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0"/>
        <w:gridCol w:w="240"/>
        <w:gridCol w:w="2206"/>
        <w:gridCol w:w="672"/>
        <w:gridCol w:w="142"/>
        <w:gridCol w:w="855"/>
        <w:gridCol w:w="41"/>
        <w:gridCol w:w="667"/>
        <w:gridCol w:w="678"/>
        <w:gridCol w:w="942"/>
        <w:gridCol w:w="684"/>
        <w:gridCol w:w="770"/>
        <w:gridCol w:w="1522"/>
      </w:tblGrid>
      <w:tr w:rsidR="00571F7B" w:rsidRPr="001C5089" w14:paraId="6D7431BD" w14:textId="77777777" w:rsidTr="00BB60B4">
        <w:trPr>
          <w:trHeight w:val="1178"/>
          <w:tblHeader/>
          <w:jc w:val="center"/>
        </w:trPr>
        <w:tc>
          <w:tcPr>
            <w:tcW w:w="10279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19F776" w14:textId="26F4B600" w:rsidR="00571F7B" w:rsidRPr="001C5089" w:rsidRDefault="00571F7B" w:rsidP="00F974D0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C5089">
              <w:rPr>
                <w:rFonts w:ascii="標楷體" w:eastAsia="標楷體" w:hAnsi="標楷體" w:hint="eastAsia"/>
                <w:b/>
                <w:sz w:val="36"/>
                <w:szCs w:val="36"/>
              </w:rPr>
              <w:t>國立臺灣藝術</w:t>
            </w:r>
            <w:r w:rsidRPr="001C5089">
              <w:rPr>
                <w:rFonts w:ascii="標楷體" w:eastAsia="標楷體" w:hAnsi="標楷體"/>
                <w:b/>
                <w:sz w:val="36"/>
                <w:szCs w:val="36"/>
              </w:rPr>
              <w:t>大學</w:t>
            </w:r>
            <w:r w:rsidR="00A8754B">
              <w:rPr>
                <w:rFonts w:ascii="標楷體" w:eastAsia="標楷體" w:hAnsi="標楷體" w:hint="eastAsia"/>
                <w:b/>
                <w:sz w:val="36"/>
                <w:szCs w:val="36"/>
              </w:rPr>
              <w:t>高級</w:t>
            </w:r>
            <w:r w:rsidR="00305126" w:rsidRPr="001C5089">
              <w:rPr>
                <w:rFonts w:ascii="標楷體" w:eastAsia="標楷體" w:hAnsi="標楷體"/>
                <w:b/>
                <w:noProof/>
                <w:sz w:val="36"/>
                <w:szCs w:val="36"/>
              </w:rPr>
              <w:t>中等學校</w:t>
            </w:r>
            <w:r w:rsidR="00DE6CB7" w:rsidRPr="001C5089">
              <w:rPr>
                <w:rFonts w:ascii="標楷體" w:eastAsia="標楷體" w:hAnsi="標楷體" w:hint="eastAsia"/>
                <w:b/>
                <w:noProof/>
                <w:sz w:val="36"/>
                <w:szCs w:val="36"/>
              </w:rPr>
              <w:t>教師</w:t>
            </w:r>
            <w:r w:rsidR="00FA5A2E" w:rsidRPr="001C5089">
              <w:rPr>
                <w:rFonts w:ascii="標楷體" w:eastAsia="標楷體" w:hAnsi="標楷體"/>
                <w:b/>
                <w:sz w:val="36"/>
                <w:szCs w:val="36"/>
              </w:rPr>
              <w:t>師資職前教育</w:t>
            </w:r>
            <w:r w:rsidRPr="001C5089">
              <w:rPr>
                <w:rFonts w:ascii="標楷體" w:eastAsia="標楷體" w:hAnsi="標楷體" w:hint="eastAsia"/>
                <w:b/>
                <w:sz w:val="36"/>
                <w:szCs w:val="36"/>
              </w:rPr>
              <w:t>專門</w:t>
            </w:r>
            <w:r w:rsidRPr="001C5089">
              <w:rPr>
                <w:rFonts w:ascii="標楷體" w:eastAsia="標楷體" w:hAnsi="標楷體"/>
                <w:b/>
                <w:sz w:val="36"/>
                <w:szCs w:val="36"/>
              </w:rPr>
              <w:t>課程</w:t>
            </w:r>
          </w:p>
          <w:p w14:paraId="3D37474E" w14:textId="77777777" w:rsidR="00571F7B" w:rsidRPr="001C5089" w:rsidRDefault="00571F7B" w:rsidP="00F974D0">
            <w:pPr>
              <w:spacing w:line="500" w:lineRule="exact"/>
              <w:jc w:val="center"/>
              <w:rPr>
                <w:rFonts w:ascii="標楷體" w:eastAsia="標楷體" w:hAnsi="標楷體"/>
                <w:noProof/>
                <w:color w:val="000000"/>
                <w:sz w:val="20"/>
              </w:rPr>
            </w:pPr>
            <w:r w:rsidRPr="001C5089">
              <w:rPr>
                <w:rFonts w:ascii="標楷體" w:eastAsia="標楷體" w:hAnsi="標楷體" w:hint="eastAsia"/>
                <w:b/>
                <w:sz w:val="36"/>
                <w:szCs w:val="36"/>
              </w:rPr>
              <w:t>審查認定</w:t>
            </w:r>
            <w:r w:rsidR="00D6608B" w:rsidRPr="001C5089">
              <w:rPr>
                <w:rFonts w:ascii="標楷體" w:eastAsia="標楷體" w:hAnsi="標楷體" w:hint="eastAsia"/>
                <w:b/>
                <w:sz w:val="36"/>
                <w:szCs w:val="36"/>
              </w:rPr>
              <w:t>學分</w:t>
            </w:r>
            <w:commentRangeStart w:id="0"/>
            <w:r w:rsidRPr="001C5089">
              <w:rPr>
                <w:rFonts w:ascii="標楷體" w:eastAsia="標楷體" w:hAnsi="標楷體"/>
                <w:b/>
                <w:sz w:val="36"/>
                <w:szCs w:val="36"/>
              </w:rPr>
              <w:t>表</w:t>
            </w:r>
            <w:commentRangeEnd w:id="0"/>
            <w:r w:rsidR="006F7AE0" w:rsidRPr="001C5089">
              <w:rPr>
                <w:rStyle w:val="aa"/>
                <w:rFonts w:ascii="標楷體" w:eastAsia="標楷體" w:hAnsi="標楷體"/>
              </w:rPr>
              <w:commentReference w:id="0"/>
            </w:r>
          </w:p>
          <w:p w14:paraId="0CB74239" w14:textId="1F6F60B8" w:rsidR="00571F7B" w:rsidRPr="001C5089" w:rsidRDefault="00571F7B" w:rsidP="00C63884">
            <w:pPr>
              <w:spacing w:beforeLines="50" w:before="180" w:line="24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C5089">
              <w:rPr>
                <w:rFonts w:ascii="標楷體" w:eastAsia="標楷體" w:hAnsi="標楷體"/>
                <w:noProof/>
                <w:color w:val="000000"/>
                <w:sz w:val="20"/>
              </w:rPr>
              <w:t>教育部</w:t>
            </w:r>
            <w:r w:rsidRPr="001C5089">
              <w:rPr>
                <w:rFonts w:ascii="標楷體" w:eastAsia="標楷體" w:hAnsi="標楷體"/>
                <w:bCs/>
                <w:color w:val="000000"/>
                <w:sz w:val="20"/>
              </w:rPr>
              <w:t>核定</w:t>
            </w:r>
            <w:r w:rsidRPr="001C5089">
              <w:rPr>
                <w:rFonts w:ascii="標楷體" w:eastAsia="標楷體" w:hAnsi="標楷體" w:hint="eastAsia"/>
                <w:bCs/>
                <w:color w:val="000000"/>
                <w:sz w:val="20"/>
              </w:rPr>
              <w:t>專門課程</w:t>
            </w:r>
            <w:r w:rsidRPr="001C5089">
              <w:rPr>
                <w:rFonts w:ascii="標楷體" w:eastAsia="標楷體" w:hAnsi="標楷體"/>
                <w:bCs/>
                <w:color w:val="000000"/>
                <w:sz w:val="20"/>
              </w:rPr>
              <w:t>文號</w:t>
            </w:r>
            <w:r w:rsidRPr="001C5089">
              <w:rPr>
                <w:rFonts w:ascii="標楷體" w:eastAsia="標楷體" w:hAnsi="標楷體" w:hint="eastAsia"/>
                <w:bCs/>
                <w:color w:val="000000"/>
                <w:sz w:val="20"/>
              </w:rPr>
              <w:t>：</w:t>
            </w:r>
            <w:r w:rsidR="003C553E" w:rsidRPr="003C553E">
              <w:rPr>
                <w:rFonts w:ascii="標楷體" w:eastAsia="標楷體" w:hAnsi="標楷體" w:hint="eastAsia"/>
                <w:bCs/>
                <w:color w:val="000000"/>
                <w:sz w:val="20"/>
              </w:rPr>
              <w:t>109年2月14日</w:t>
            </w:r>
            <w:proofErr w:type="gramStart"/>
            <w:r w:rsidR="003C553E" w:rsidRPr="003C553E">
              <w:rPr>
                <w:rFonts w:ascii="標楷體" w:eastAsia="標楷體" w:hAnsi="標楷體" w:hint="eastAsia"/>
                <w:bCs/>
                <w:color w:val="000000"/>
                <w:sz w:val="20"/>
              </w:rPr>
              <w:t>臺</w:t>
            </w:r>
            <w:proofErr w:type="gramEnd"/>
            <w:r w:rsidR="003C553E" w:rsidRPr="003C553E">
              <w:rPr>
                <w:rFonts w:ascii="標楷體" w:eastAsia="標楷體" w:hAnsi="標楷體" w:hint="eastAsia"/>
                <w:bCs/>
                <w:color w:val="000000"/>
                <w:sz w:val="20"/>
              </w:rPr>
              <w:t>教師(二)字第1090018367號函備查</w:t>
            </w:r>
          </w:p>
        </w:tc>
      </w:tr>
      <w:tr w:rsidR="00934B28" w:rsidRPr="001C5089" w14:paraId="19A7FABE" w14:textId="77777777" w:rsidTr="00091B25">
        <w:trPr>
          <w:trHeight w:hRule="exact" w:val="567"/>
          <w:jc w:val="center"/>
        </w:trPr>
        <w:tc>
          <w:tcPr>
            <w:tcW w:w="880" w:type="dxa"/>
            <w:vMerge w:val="restart"/>
            <w:tcBorders>
              <w:top w:val="double" w:sz="4" w:space="0" w:color="FF0000"/>
              <w:left w:val="double" w:sz="4" w:space="0" w:color="FF0000"/>
            </w:tcBorders>
            <w:vAlign w:val="center"/>
          </w:tcPr>
          <w:p w14:paraId="1DA4FFDF" w14:textId="77777777" w:rsidR="00934B28" w:rsidRPr="001C5089" w:rsidRDefault="00934B28" w:rsidP="00934B28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C5089">
              <w:rPr>
                <w:rFonts w:ascii="標楷體" w:eastAsia="標楷體" w:hAnsi="標楷體"/>
                <w:sz w:val="22"/>
              </w:rPr>
              <w:t>就讀</w:t>
            </w:r>
          </w:p>
          <w:p w14:paraId="5DF8CA2D" w14:textId="77777777" w:rsidR="00934B28" w:rsidRPr="001C5089" w:rsidRDefault="00934B28" w:rsidP="00934B28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C5089">
              <w:rPr>
                <w:rFonts w:ascii="標楷體" w:eastAsia="標楷體" w:hAnsi="標楷體"/>
                <w:sz w:val="22"/>
              </w:rPr>
              <w:t>系所</w:t>
            </w:r>
          </w:p>
        </w:tc>
        <w:tc>
          <w:tcPr>
            <w:tcW w:w="3169" w:type="dxa"/>
            <w:gridSpan w:val="3"/>
            <w:vMerge w:val="restart"/>
            <w:tcBorders>
              <w:top w:val="double" w:sz="4" w:space="0" w:color="FF0000"/>
              <w:right w:val="single" w:sz="4" w:space="0" w:color="auto"/>
            </w:tcBorders>
            <w:vAlign w:val="center"/>
          </w:tcPr>
          <w:p w14:paraId="2C711B15" w14:textId="77777777" w:rsidR="00934B28" w:rsidRPr="001C5089" w:rsidRDefault="00934B28" w:rsidP="00934B28">
            <w:pPr>
              <w:spacing w:line="240" w:lineRule="atLeast"/>
              <w:ind w:right="5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6" w:type="dxa"/>
            <w:gridSpan w:val="3"/>
            <w:tcBorders>
              <w:top w:val="double" w:sz="4" w:space="0" w:color="FF0000"/>
              <w:left w:val="single" w:sz="4" w:space="0" w:color="auto"/>
              <w:bottom w:val="single" w:sz="4" w:space="0" w:color="auto"/>
            </w:tcBorders>
            <w:vAlign w:val="center"/>
          </w:tcPr>
          <w:p w14:paraId="0A28BC57" w14:textId="77777777" w:rsidR="00934B28" w:rsidRPr="001C5089" w:rsidRDefault="00934B28" w:rsidP="00934B28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1C5089">
              <w:rPr>
                <w:rFonts w:ascii="標楷體" w:eastAsia="標楷體" w:hAnsi="標楷體"/>
                <w:sz w:val="22"/>
              </w:rPr>
              <w:t>班別</w:t>
            </w:r>
          </w:p>
        </w:tc>
        <w:tc>
          <w:tcPr>
            <w:tcW w:w="1369" w:type="dxa"/>
            <w:gridSpan w:val="2"/>
            <w:tcBorders>
              <w:top w:val="double" w:sz="4" w:space="0" w:color="FF0000"/>
            </w:tcBorders>
            <w:vAlign w:val="center"/>
          </w:tcPr>
          <w:p w14:paraId="57CE0290" w14:textId="77777777" w:rsidR="00934B28" w:rsidRPr="001C5089" w:rsidRDefault="00934B28" w:rsidP="00934B28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C5089">
              <w:rPr>
                <w:rFonts w:ascii="標楷體" w:eastAsia="標楷體" w:hAnsi="標楷體" w:hint="eastAsia"/>
                <w:bCs/>
                <w:color w:val="000000"/>
                <w:sz w:val="22"/>
              </w:rPr>
              <w:t>□</w:t>
            </w:r>
            <w:r w:rsidRPr="001C5089">
              <w:rPr>
                <w:rFonts w:ascii="標楷體" w:eastAsia="標楷體" w:hAnsi="標楷體"/>
                <w:sz w:val="22"/>
              </w:rPr>
              <w:t>碩士班</w:t>
            </w:r>
          </w:p>
          <w:p w14:paraId="1545278E" w14:textId="77777777" w:rsidR="00934B28" w:rsidRPr="001C5089" w:rsidRDefault="006A6711" w:rsidP="00934B28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C5089">
              <w:rPr>
                <w:rFonts w:ascii="標楷體" w:eastAsia="標楷體" w:hAnsi="標楷體" w:hint="eastAsia"/>
                <w:bCs/>
                <w:color w:val="000000"/>
                <w:sz w:val="22"/>
              </w:rPr>
              <w:t>□</w:t>
            </w:r>
            <w:r w:rsidR="00934B28" w:rsidRPr="001C5089">
              <w:rPr>
                <w:rFonts w:ascii="標楷體" w:eastAsia="標楷體" w:hAnsi="標楷體"/>
                <w:sz w:val="22"/>
              </w:rPr>
              <w:t>學士班</w:t>
            </w:r>
          </w:p>
        </w:tc>
        <w:tc>
          <w:tcPr>
            <w:tcW w:w="955" w:type="dxa"/>
            <w:tcBorders>
              <w:top w:val="double" w:sz="4" w:space="0" w:color="FF0000"/>
            </w:tcBorders>
            <w:vAlign w:val="center"/>
          </w:tcPr>
          <w:p w14:paraId="190B32E1" w14:textId="77777777" w:rsidR="00934B28" w:rsidRPr="001C5089" w:rsidRDefault="00934B28" w:rsidP="00934B28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1C5089">
              <w:rPr>
                <w:rFonts w:ascii="標楷體" w:eastAsia="標楷體" w:hAnsi="標楷體"/>
                <w:sz w:val="22"/>
              </w:rPr>
              <w:t>學號</w:t>
            </w:r>
          </w:p>
        </w:tc>
        <w:tc>
          <w:tcPr>
            <w:tcW w:w="3030" w:type="dxa"/>
            <w:gridSpan w:val="3"/>
            <w:tcBorders>
              <w:top w:val="double" w:sz="4" w:space="0" w:color="FF0000"/>
              <w:right w:val="double" w:sz="4" w:space="0" w:color="FF0000"/>
            </w:tcBorders>
            <w:vAlign w:val="center"/>
          </w:tcPr>
          <w:p w14:paraId="5DAB8F5E" w14:textId="77777777" w:rsidR="00934B28" w:rsidRPr="001C5089" w:rsidRDefault="00934B28" w:rsidP="00934B28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934B28" w:rsidRPr="001C5089" w14:paraId="39AAFFC9" w14:textId="77777777" w:rsidTr="00964F1A">
        <w:trPr>
          <w:trHeight w:hRule="exact" w:val="567"/>
          <w:jc w:val="center"/>
        </w:trPr>
        <w:tc>
          <w:tcPr>
            <w:tcW w:w="880" w:type="dxa"/>
            <w:vMerge/>
            <w:tcBorders>
              <w:left w:val="double" w:sz="4" w:space="0" w:color="FF0000"/>
            </w:tcBorders>
            <w:vAlign w:val="center"/>
          </w:tcPr>
          <w:p w14:paraId="5C4B0C96" w14:textId="77777777" w:rsidR="00934B28" w:rsidRPr="001C5089" w:rsidRDefault="00934B28" w:rsidP="00934B28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169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ADDC" w14:textId="77777777" w:rsidR="00934B28" w:rsidRPr="001C5089" w:rsidRDefault="00934B28" w:rsidP="00934B28">
            <w:pPr>
              <w:spacing w:line="280" w:lineRule="exact"/>
              <w:ind w:rightChars="21" w:right="5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BCC790" w14:textId="77777777" w:rsidR="00BD6E45" w:rsidRDefault="00934B28" w:rsidP="00934B28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commentRangeStart w:id="1"/>
            <w:r w:rsidRPr="001C5089">
              <w:rPr>
                <w:rFonts w:ascii="標楷體" w:eastAsia="標楷體" w:hAnsi="標楷體" w:hint="eastAsia"/>
                <w:sz w:val="20"/>
                <w:szCs w:val="20"/>
              </w:rPr>
              <w:t>出生</w:t>
            </w:r>
          </w:p>
          <w:p w14:paraId="07D0A2D2" w14:textId="2EE51E01" w:rsidR="00934B28" w:rsidRPr="001C5089" w:rsidRDefault="00934B28" w:rsidP="00934B28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C5089">
              <w:rPr>
                <w:rFonts w:ascii="標楷體" w:eastAsia="標楷體" w:hAnsi="標楷體" w:hint="eastAsia"/>
                <w:sz w:val="20"/>
                <w:szCs w:val="20"/>
              </w:rPr>
              <w:t>年月日</w:t>
            </w:r>
            <w:commentRangeEnd w:id="1"/>
            <w:r w:rsidR="002D3F8F" w:rsidRPr="001C5089">
              <w:rPr>
                <w:rStyle w:val="aa"/>
                <w:rFonts w:ascii="標楷體" w:eastAsia="標楷體" w:hAnsi="標楷體"/>
              </w:rPr>
              <w:commentReference w:id="1"/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</w:tcBorders>
            <w:vAlign w:val="center"/>
          </w:tcPr>
          <w:p w14:paraId="6A031A38" w14:textId="42BE731C" w:rsidR="00934B28" w:rsidRPr="001C5089" w:rsidRDefault="00934B28" w:rsidP="00934B28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4" w:space="0" w:color="auto"/>
            </w:tcBorders>
            <w:vAlign w:val="center"/>
          </w:tcPr>
          <w:p w14:paraId="1411BE92" w14:textId="77777777" w:rsidR="00934B28" w:rsidRPr="001C5089" w:rsidRDefault="00934B28" w:rsidP="00934B28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C5089">
              <w:rPr>
                <w:rFonts w:ascii="標楷體" w:eastAsia="標楷體" w:hAnsi="標楷體" w:hint="eastAsia"/>
                <w:sz w:val="22"/>
              </w:rPr>
              <w:t>身分證字號</w:t>
            </w:r>
          </w:p>
        </w:tc>
        <w:tc>
          <w:tcPr>
            <w:tcW w:w="3030" w:type="dxa"/>
            <w:gridSpan w:val="3"/>
            <w:tcBorders>
              <w:top w:val="single" w:sz="4" w:space="0" w:color="auto"/>
              <w:right w:val="double" w:sz="4" w:space="0" w:color="FF0000"/>
            </w:tcBorders>
            <w:vAlign w:val="center"/>
          </w:tcPr>
          <w:p w14:paraId="07C8B3EB" w14:textId="77777777" w:rsidR="00934B28" w:rsidRPr="001C5089" w:rsidRDefault="00934B28" w:rsidP="00934B28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934B28" w:rsidRPr="001C5089" w14:paraId="3421E35F" w14:textId="77777777" w:rsidTr="00964F1A">
        <w:trPr>
          <w:trHeight w:hRule="exact" w:val="567"/>
          <w:jc w:val="center"/>
        </w:trPr>
        <w:tc>
          <w:tcPr>
            <w:tcW w:w="880" w:type="dxa"/>
            <w:vMerge w:val="restart"/>
            <w:tcBorders>
              <w:left w:val="double" w:sz="4" w:space="0" w:color="FF0000"/>
              <w:bottom w:val="double" w:sz="4" w:space="0" w:color="auto"/>
            </w:tcBorders>
            <w:vAlign w:val="center"/>
          </w:tcPr>
          <w:p w14:paraId="70238B72" w14:textId="77777777" w:rsidR="00934B28" w:rsidRPr="001C5089" w:rsidRDefault="00934B28" w:rsidP="00934B28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C5089">
              <w:rPr>
                <w:rFonts w:ascii="標楷體" w:eastAsia="標楷體" w:hAnsi="標楷體"/>
                <w:sz w:val="22"/>
              </w:rPr>
              <w:t>姓名</w:t>
            </w:r>
          </w:p>
        </w:tc>
        <w:tc>
          <w:tcPr>
            <w:tcW w:w="3169" w:type="dxa"/>
            <w:gridSpan w:val="3"/>
            <w:vMerge w:val="restar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EA994EB" w14:textId="77777777" w:rsidR="00934B28" w:rsidRPr="001C5089" w:rsidRDefault="00934B28" w:rsidP="00934B28">
            <w:pPr>
              <w:spacing w:line="240" w:lineRule="atLeast"/>
              <w:ind w:right="25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AC2C2A0" w14:textId="77777777" w:rsidR="00934B28" w:rsidRPr="001C5089" w:rsidRDefault="00934B28" w:rsidP="00934B28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C5089">
              <w:rPr>
                <w:rFonts w:ascii="標楷體" w:eastAsia="標楷體" w:hAnsi="標楷體"/>
                <w:sz w:val="22"/>
              </w:rPr>
              <w:t>聯絡</w:t>
            </w:r>
          </w:p>
          <w:p w14:paraId="4CB16A5D" w14:textId="77777777" w:rsidR="00934B28" w:rsidRPr="001C5089" w:rsidRDefault="00934B28" w:rsidP="00934B28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C5089">
              <w:rPr>
                <w:rFonts w:ascii="標楷體" w:eastAsia="標楷體" w:hAnsi="標楷體"/>
                <w:sz w:val="22"/>
              </w:rPr>
              <w:t>方式</w:t>
            </w:r>
          </w:p>
        </w:tc>
        <w:tc>
          <w:tcPr>
            <w:tcW w:w="5354" w:type="dxa"/>
            <w:gridSpan w:val="6"/>
            <w:tcBorders>
              <w:bottom w:val="single" w:sz="4" w:space="0" w:color="auto"/>
              <w:right w:val="double" w:sz="4" w:space="0" w:color="FF0000"/>
            </w:tcBorders>
          </w:tcPr>
          <w:p w14:paraId="4D4A3D63" w14:textId="183F6F35" w:rsidR="00934B28" w:rsidRPr="001C5089" w:rsidRDefault="00934B28" w:rsidP="005C0523">
            <w:pPr>
              <w:spacing w:line="280" w:lineRule="exact"/>
              <w:ind w:leftChars="-45" w:left="-108"/>
              <w:jc w:val="both"/>
              <w:rPr>
                <w:rFonts w:ascii="標楷體" w:eastAsia="標楷體" w:hAnsi="標楷體"/>
              </w:rPr>
            </w:pPr>
            <w:r w:rsidRPr="001C5089">
              <w:rPr>
                <w:rFonts w:ascii="標楷體" w:eastAsia="標楷體" w:hAnsi="標楷體" w:hint="eastAsia"/>
                <w:sz w:val="22"/>
              </w:rPr>
              <w:t>手機</w:t>
            </w:r>
            <w:r w:rsidRPr="001C5089">
              <w:rPr>
                <w:rFonts w:ascii="標楷體" w:eastAsia="標楷體" w:hAnsi="標楷體"/>
                <w:sz w:val="22"/>
              </w:rPr>
              <w:t>:</w:t>
            </w:r>
          </w:p>
        </w:tc>
      </w:tr>
      <w:tr w:rsidR="00934B28" w:rsidRPr="001C5089" w14:paraId="063FCD87" w14:textId="77777777" w:rsidTr="00964F1A">
        <w:trPr>
          <w:trHeight w:hRule="exact" w:val="567"/>
          <w:jc w:val="center"/>
        </w:trPr>
        <w:tc>
          <w:tcPr>
            <w:tcW w:w="880" w:type="dxa"/>
            <w:vMerge/>
            <w:tcBorders>
              <w:top w:val="double" w:sz="4" w:space="0" w:color="auto"/>
              <w:left w:val="double" w:sz="4" w:space="0" w:color="FF0000"/>
              <w:bottom w:val="double" w:sz="4" w:space="0" w:color="auto"/>
            </w:tcBorders>
            <w:vAlign w:val="center"/>
          </w:tcPr>
          <w:p w14:paraId="131C7647" w14:textId="77777777" w:rsidR="00934B28" w:rsidRPr="001C5089" w:rsidRDefault="00934B28" w:rsidP="00934B28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169" w:type="dxa"/>
            <w:gridSpan w:val="3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5F22F33" w14:textId="77777777" w:rsidR="00934B28" w:rsidRPr="001C5089" w:rsidRDefault="00934B28" w:rsidP="00934B28">
            <w:pPr>
              <w:spacing w:line="280" w:lineRule="exact"/>
              <w:ind w:rightChars="105" w:right="252"/>
              <w:jc w:val="righ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76" w:type="dxa"/>
            <w:gridSpan w:val="3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77099436" w14:textId="77777777" w:rsidR="00934B28" w:rsidRPr="001C5089" w:rsidRDefault="00934B28" w:rsidP="00934B28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354" w:type="dxa"/>
            <w:gridSpan w:val="6"/>
            <w:tcBorders>
              <w:top w:val="single" w:sz="4" w:space="0" w:color="auto"/>
              <w:bottom w:val="double" w:sz="4" w:space="0" w:color="auto"/>
              <w:right w:val="double" w:sz="4" w:space="0" w:color="FF0000"/>
            </w:tcBorders>
            <w:vAlign w:val="center"/>
          </w:tcPr>
          <w:p w14:paraId="4587CFE8" w14:textId="77777777" w:rsidR="00934B28" w:rsidRPr="001C5089" w:rsidRDefault="00934B28" w:rsidP="00CD1176">
            <w:pPr>
              <w:spacing w:line="280" w:lineRule="exact"/>
              <w:ind w:leftChars="-45" w:left="-108"/>
              <w:jc w:val="both"/>
              <w:rPr>
                <w:rFonts w:ascii="標楷體" w:eastAsia="標楷體" w:hAnsi="標楷體"/>
                <w:sz w:val="22"/>
              </w:rPr>
            </w:pPr>
            <w:r w:rsidRPr="001C5089">
              <w:rPr>
                <w:rFonts w:ascii="標楷體" w:eastAsia="標楷體" w:hAnsi="標楷體"/>
                <w:sz w:val="22"/>
              </w:rPr>
              <w:t xml:space="preserve">E-mail: </w:t>
            </w:r>
          </w:p>
        </w:tc>
      </w:tr>
      <w:tr w:rsidR="00091B25" w:rsidRPr="001C5089" w14:paraId="72E8C732" w14:textId="77777777" w:rsidTr="002F2AE0">
        <w:trPr>
          <w:trHeight w:val="829"/>
          <w:jc w:val="center"/>
        </w:trPr>
        <w:tc>
          <w:tcPr>
            <w:tcW w:w="880" w:type="dxa"/>
            <w:tcBorders>
              <w:top w:val="double" w:sz="4" w:space="0" w:color="auto"/>
              <w:left w:val="double" w:sz="4" w:space="0" w:color="FF0000"/>
              <w:bottom w:val="double" w:sz="4" w:space="0" w:color="auto"/>
            </w:tcBorders>
            <w:vAlign w:val="center"/>
          </w:tcPr>
          <w:p w14:paraId="58BC6A24" w14:textId="77777777" w:rsidR="00D6608B" w:rsidRPr="001C5089" w:rsidRDefault="00D6608B" w:rsidP="00F974D0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1C5089">
              <w:rPr>
                <w:rFonts w:ascii="標楷體" w:eastAsia="標楷體" w:hAnsi="標楷體" w:hint="eastAsia"/>
                <w:sz w:val="22"/>
              </w:rPr>
              <w:t>認定</w:t>
            </w:r>
          </w:p>
          <w:p w14:paraId="4F40C676" w14:textId="77777777" w:rsidR="00091B25" w:rsidRPr="001C5089" w:rsidRDefault="00D6608B" w:rsidP="00F974D0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1C5089">
              <w:rPr>
                <w:rFonts w:ascii="標楷體" w:eastAsia="標楷體" w:hAnsi="標楷體" w:hint="eastAsia"/>
                <w:sz w:val="22"/>
              </w:rPr>
              <w:t>項目</w:t>
            </w:r>
          </w:p>
        </w:tc>
        <w:tc>
          <w:tcPr>
            <w:tcW w:w="9399" w:type="dxa"/>
            <w:gridSpan w:val="12"/>
            <w:tcBorders>
              <w:top w:val="double" w:sz="4" w:space="0" w:color="auto"/>
              <w:bottom w:val="double" w:sz="4" w:space="0" w:color="auto"/>
              <w:right w:val="double" w:sz="4" w:space="0" w:color="FF0000"/>
            </w:tcBorders>
            <w:vAlign w:val="center"/>
          </w:tcPr>
          <w:p w14:paraId="030A7F7A" w14:textId="77777777" w:rsidR="00D6608B" w:rsidRPr="001C5089" w:rsidRDefault="00091B25" w:rsidP="0079544D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5089">
              <w:rPr>
                <w:rFonts w:ascii="標楷體" w:eastAsia="標楷體" w:hAnsi="標楷體" w:hint="eastAsia"/>
                <w:sz w:val="28"/>
                <w:szCs w:val="28"/>
              </w:rPr>
              <w:t>已</w:t>
            </w:r>
            <w:r w:rsidRPr="001C5089">
              <w:rPr>
                <w:rFonts w:ascii="標楷體" w:eastAsia="標楷體" w:hAnsi="標楷體"/>
                <w:sz w:val="28"/>
                <w:szCs w:val="28"/>
              </w:rPr>
              <w:t>修畢</w:t>
            </w:r>
            <w:r w:rsidR="00CD1176" w:rsidRPr="001C5089">
              <w:rPr>
                <w:rFonts w:ascii="標楷體" w:eastAsia="標楷體" w:hAnsi="標楷體" w:hint="eastAsia"/>
                <w:b/>
                <w:sz w:val="28"/>
                <w:szCs w:val="28"/>
              </w:rPr>
              <w:t>高級中等學校</w:t>
            </w:r>
            <w:r w:rsidRPr="001C5089">
              <w:rPr>
                <w:rFonts w:ascii="標楷體" w:eastAsia="標楷體" w:hAnsi="標楷體"/>
                <w:b/>
                <w:sz w:val="28"/>
                <w:szCs w:val="28"/>
              </w:rPr>
              <w:t>師資職前教育課程</w:t>
            </w:r>
            <w:r w:rsidR="00F738B2" w:rsidRPr="001C5089"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r w:rsidRPr="001C5089">
              <w:rPr>
                <w:rFonts w:ascii="標楷體" w:eastAsia="標楷體" w:hAnsi="標楷體"/>
                <w:sz w:val="28"/>
                <w:szCs w:val="28"/>
              </w:rPr>
              <w:t>專門課程認定</w:t>
            </w:r>
          </w:p>
          <w:p w14:paraId="44C9204B" w14:textId="77777777" w:rsidR="00091B25" w:rsidRPr="001C5089" w:rsidRDefault="008B077F" w:rsidP="002F2AE0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5089">
              <w:rPr>
                <w:rFonts w:ascii="標楷體" w:eastAsia="標楷體" w:hAnsi="標楷體" w:hint="eastAsia"/>
                <w:sz w:val="28"/>
                <w:szCs w:val="28"/>
              </w:rPr>
              <w:t>認定</w:t>
            </w:r>
            <w:r w:rsidR="00091B25" w:rsidRPr="001C5089">
              <w:rPr>
                <w:rFonts w:ascii="標楷體" w:eastAsia="標楷體" w:hAnsi="標楷體" w:hint="eastAsia"/>
                <w:sz w:val="28"/>
                <w:szCs w:val="28"/>
              </w:rPr>
              <w:t>科目為</w:t>
            </w:r>
            <w:r w:rsidR="00CD1176" w:rsidRPr="001C508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藝術領域藝術生活科－表演藝術專長</w:t>
            </w:r>
          </w:p>
        </w:tc>
      </w:tr>
      <w:tr w:rsidR="00091B25" w:rsidRPr="001C5089" w14:paraId="1554B03F" w14:textId="77777777" w:rsidTr="00E72769">
        <w:trPr>
          <w:trHeight w:val="1107"/>
          <w:jc w:val="center"/>
        </w:trPr>
        <w:tc>
          <w:tcPr>
            <w:tcW w:w="880" w:type="dxa"/>
            <w:tcBorders>
              <w:top w:val="double" w:sz="4" w:space="0" w:color="auto"/>
              <w:left w:val="double" w:sz="4" w:space="0" w:color="FF0000"/>
              <w:bottom w:val="double" w:sz="4" w:space="0" w:color="auto"/>
            </w:tcBorders>
            <w:vAlign w:val="center"/>
          </w:tcPr>
          <w:p w14:paraId="672EB3DC" w14:textId="77777777" w:rsidR="00091B25" w:rsidRPr="001C5089" w:rsidRDefault="00091B25" w:rsidP="00F974D0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1C5089">
              <w:rPr>
                <w:rFonts w:ascii="標楷體" w:eastAsia="標楷體" w:hAnsi="標楷體"/>
                <w:sz w:val="22"/>
              </w:rPr>
              <w:t>課程修習時間</w:t>
            </w:r>
          </w:p>
        </w:tc>
        <w:tc>
          <w:tcPr>
            <w:tcW w:w="9399" w:type="dxa"/>
            <w:gridSpan w:val="12"/>
            <w:tcBorders>
              <w:top w:val="double" w:sz="4" w:space="0" w:color="auto"/>
              <w:bottom w:val="double" w:sz="4" w:space="0" w:color="auto"/>
              <w:right w:val="double" w:sz="4" w:space="0" w:color="FF0000"/>
            </w:tcBorders>
            <w:vAlign w:val="center"/>
          </w:tcPr>
          <w:p w14:paraId="05B6F1F1" w14:textId="77777777" w:rsidR="00091B25" w:rsidRPr="001C5089" w:rsidRDefault="00091B25" w:rsidP="00F974D0">
            <w:pPr>
              <w:spacing w:before="4"/>
              <w:jc w:val="both"/>
              <w:rPr>
                <w:rFonts w:ascii="標楷體" w:eastAsia="標楷體" w:hAnsi="標楷體"/>
                <w:sz w:val="22"/>
              </w:rPr>
            </w:pPr>
            <w:r w:rsidRPr="001C5089">
              <w:rPr>
                <w:rFonts w:ascii="標楷體" w:eastAsia="標楷體" w:hAnsi="標楷體"/>
                <w:sz w:val="22"/>
              </w:rPr>
              <w:t>教育專業課程修習</w:t>
            </w:r>
            <w:proofErr w:type="gramStart"/>
            <w:r w:rsidRPr="001C5089">
              <w:rPr>
                <w:rFonts w:ascii="標楷體" w:eastAsia="標楷體" w:hAnsi="標楷體"/>
                <w:sz w:val="22"/>
              </w:rPr>
              <w:t>起迄</w:t>
            </w:r>
            <w:proofErr w:type="gramEnd"/>
            <w:r w:rsidRPr="001C5089">
              <w:rPr>
                <w:rFonts w:ascii="標楷體" w:eastAsia="標楷體" w:hAnsi="標楷體"/>
                <w:sz w:val="22"/>
              </w:rPr>
              <w:t>時間：</w:t>
            </w:r>
            <w:commentRangeStart w:id="2"/>
            <w:r w:rsidR="00934B28" w:rsidRPr="001C5089">
              <w:rPr>
                <w:rFonts w:ascii="標楷體" w:eastAsia="標楷體" w:hAnsi="標楷體" w:hint="eastAsia"/>
                <w:color w:val="000000"/>
                <w:sz w:val="22"/>
              </w:rPr>
              <w:t>民國</w:t>
            </w:r>
            <w:r w:rsidR="00FE038D" w:rsidRPr="001C5089">
              <w:rPr>
                <w:rFonts w:ascii="標楷體" w:eastAsia="標楷體" w:hAnsi="標楷體" w:hint="eastAsia"/>
                <w:color w:val="000000"/>
                <w:sz w:val="22"/>
              </w:rPr>
              <w:t xml:space="preserve">  </w:t>
            </w:r>
            <w:r w:rsidR="00934B28" w:rsidRPr="001C5089">
              <w:rPr>
                <w:rFonts w:ascii="標楷體" w:eastAsia="標楷體" w:hAnsi="標楷體" w:hint="eastAsia"/>
                <w:color w:val="000000"/>
                <w:sz w:val="22"/>
              </w:rPr>
              <w:t>年</w:t>
            </w:r>
            <w:r w:rsidR="00FE038D" w:rsidRPr="001C5089">
              <w:rPr>
                <w:rFonts w:ascii="標楷體" w:eastAsia="標楷體" w:hAnsi="標楷體" w:hint="eastAsia"/>
                <w:color w:val="000000"/>
                <w:sz w:val="22"/>
              </w:rPr>
              <w:t xml:space="preserve">  </w:t>
            </w:r>
            <w:r w:rsidR="00934B28" w:rsidRPr="001C5089">
              <w:rPr>
                <w:rFonts w:ascii="標楷體" w:eastAsia="標楷體" w:hAnsi="標楷體" w:hint="eastAsia"/>
                <w:color w:val="000000"/>
                <w:sz w:val="22"/>
              </w:rPr>
              <w:t>月至民國</w:t>
            </w:r>
            <w:r w:rsidR="00FE038D" w:rsidRPr="001C5089">
              <w:rPr>
                <w:rFonts w:ascii="標楷體" w:eastAsia="標楷體" w:hAnsi="標楷體" w:hint="eastAsia"/>
                <w:color w:val="000000"/>
                <w:sz w:val="22"/>
              </w:rPr>
              <w:t xml:space="preserve">  </w:t>
            </w:r>
            <w:r w:rsidR="00934B28" w:rsidRPr="001C5089">
              <w:rPr>
                <w:rFonts w:ascii="標楷體" w:eastAsia="標楷體" w:hAnsi="標楷體" w:hint="eastAsia"/>
                <w:color w:val="000000"/>
                <w:sz w:val="22"/>
              </w:rPr>
              <w:t>年</w:t>
            </w:r>
            <w:r w:rsidR="00FE038D" w:rsidRPr="001C5089">
              <w:rPr>
                <w:rFonts w:ascii="標楷體" w:eastAsia="標楷體" w:hAnsi="標楷體" w:hint="eastAsia"/>
                <w:color w:val="000000"/>
                <w:sz w:val="22"/>
              </w:rPr>
              <w:t xml:space="preserve">  </w:t>
            </w:r>
            <w:r w:rsidR="00934B28" w:rsidRPr="001C5089">
              <w:rPr>
                <w:rFonts w:ascii="標楷體" w:eastAsia="標楷體" w:hAnsi="標楷體" w:hint="eastAsia"/>
                <w:color w:val="000000"/>
                <w:sz w:val="22"/>
              </w:rPr>
              <w:t>月</w:t>
            </w:r>
            <w:r w:rsidRPr="001C5089">
              <w:rPr>
                <w:rFonts w:ascii="標楷體" w:eastAsia="標楷體" w:hAnsi="標楷體"/>
                <w:sz w:val="22"/>
              </w:rPr>
              <w:t>。</w:t>
            </w:r>
            <w:commentRangeEnd w:id="2"/>
            <w:r w:rsidR="009442C8" w:rsidRPr="001C5089">
              <w:rPr>
                <w:rStyle w:val="aa"/>
                <w:rFonts w:ascii="標楷體" w:eastAsia="標楷體" w:hAnsi="標楷體"/>
              </w:rPr>
              <w:commentReference w:id="2"/>
            </w:r>
          </w:p>
          <w:p w14:paraId="566C570F" w14:textId="0C87D64C" w:rsidR="00091B25" w:rsidRPr="001C5089" w:rsidRDefault="00010CD7" w:rsidP="009442C8">
            <w:pPr>
              <w:spacing w:before="4"/>
              <w:rPr>
                <w:rFonts w:ascii="標楷體" w:eastAsia="標楷體" w:hAnsi="標楷體"/>
                <w:bCs/>
                <w:sz w:val="22"/>
              </w:rPr>
            </w:pPr>
            <w:r w:rsidRPr="001C5089">
              <w:rPr>
                <w:rFonts w:ascii="標楷體" w:eastAsia="標楷體" w:hAnsi="標楷體" w:hint="eastAsia"/>
                <w:b/>
                <w:sz w:val="22"/>
                <w:u w:val="single"/>
              </w:rPr>
              <w:t>藝術領域藝術生活科－表演藝術專長</w:t>
            </w:r>
            <w:r w:rsidR="009442C8" w:rsidRPr="001C5089">
              <w:rPr>
                <w:rFonts w:ascii="標楷體" w:eastAsia="標楷體" w:hAnsi="標楷體" w:hint="eastAsia"/>
                <w:b/>
                <w:sz w:val="22"/>
                <w:u w:val="single"/>
              </w:rPr>
              <w:t xml:space="preserve"> </w:t>
            </w:r>
            <w:r w:rsidR="00091B25" w:rsidRPr="001C5089">
              <w:rPr>
                <w:rFonts w:ascii="標楷體" w:eastAsia="標楷體" w:hAnsi="標楷體" w:hint="eastAsia"/>
                <w:sz w:val="22"/>
              </w:rPr>
              <w:t>課程</w:t>
            </w:r>
            <w:r w:rsidR="00091B25" w:rsidRPr="001C5089">
              <w:rPr>
                <w:rFonts w:ascii="標楷體" w:eastAsia="標楷體" w:hAnsi="標楷體"/>
                <w:sz w:val="22"/>
              </w:rPr>
              <w:t>修習</w:t>
            </w:r>
            <w:proofErr w:type="gramStart"/>
            <w:r w:rsidR="00091B25" w:rsidRPr="001C5089">
              <w:rPr>
                <w:rFonts w:ascii="標楷體" w:eastAsia="標楷體" w:hAnsi="標楷體"/>
                <w:sz w:val="22"/>
              </w:rPr>
              <w:t>起迄</w:t>
            </w:r>
            <w:proofErr w:type="gramEnd"/>
            <w:r w:rsidR="00091B25" w:rsidRPr="001C5089">
              <w:rPr>
                <w:rFonts w:ascii="標楷體" w:eastAsia="標楷體" w:hAnsi="標楷體"/>
                <w:sz w:val="22"/>
              </w:rPr>
              <w:t>時間：</w:t>
            </w:r>
            <w:commentRangeStart w:id="3"/>
            <w:r w:rsidR="00934B28" w:rsidRPr="001C5089">
              <w:rPr>
                <w:rFonts w:ascii="標楷體" w:eastAsia="標楷體" w:hAnsi="標楷體" w:hint="eastAsia"/>
                <w:color w:val="000000"/>
                <w:sz w:val="22"/>
              </w:rPr>
              <w:t>民國</w:t>
            </w:r>
            <w:r w:rsidR="00FE038D" w:rsidRPr="001C5089">
              <w:rPr>
                <w:rFonts w:ascii="標楷體" w:eastAsia="標楷體" w:hAnsi="標楷體" w:hint="eastAsia"/>
                <w:color w:val="000000"/>
                <w:sz w:val="22"/>
              </w:rPr>
              <w:t xml:space="preserve">  </w:t>
            </w:r>
            <w:r w:rsidR="00934B28" w:rsidRPr="001C5089">
              <w:rPr>
                <w:rFonts w:ascii="標楷體" w:eastAsia="標楷體" w:hAnsi="標楷體" w:hint="eastAsia"/>
                <w:color w:val="000000"/>
                <w:sz w:val="22"/>
              </w:rPr>
              <w:t>年</w:t>
            </w:r>
            <w:r w:rsidR="00FE038D" w:rsidRPr="001C5089">
              <w:rPr>
                <w:rFonts w:ascii="標楷體" w:eastAsia="標楷體" w:hAnsi="標楷體" w:hint="eastAsia"/>
                <w:color w:val="000000"/>
                <w:sz w:val="22"/>
              </w:rPr>
              <w:t xml:space="preserve">   </w:t>
            </w:r>
            <w:r w:rsidR="00934B28" w:rsidRPr="001C5089">
              <w:rPr>
                <w:rFonts w:ascii="標楷體" w:eastAsia="標楷體" w:hAnsi="標楷體" w:hint="eastAsia"/>
                <w:color w:val="000000"/>
                <w:sz w:val="22"/>
              </w:rPr>
              <w:t>月至民國</w:t>
            </w:r>
            <w:r w:rsidR="00FE038D" w:rsidRPr="001C5089">
              <w:rPr>
                <w:rFonts w:ascii="標楷體" w:eastAsia="標楷體" w:hAnsi="標楷體" w:hint="eastAsia"/>
                <w:color w:val="000000"/>
                <w:sz w:val="22"/>
              </w:rPr>
              <w:t xml:space="preserve">  </w:t>
            </w:r>
            <w:r w:rsidR="00934B28" w:rsidRPr="001C5089">
              <w:rPr>
                <w:rFonts w:ascii="標楷體" w:eastAsia="標楷體" w:hAnsi="標楷體" w:hint="eastAsia"/>
                <w:color w:val="000000"/>
                <w:sz w:val="22"/>
              </w:rPr>
              <w:t>年</w:t>
            </w:r>
            <w:r w:rsidR="00FE038D" w:rsidRPr="001C5089">
              <w:rPr>
                <w:rFonts w:ascii="標楷體" w:eastAsia="標楷體" w:hAnsi="標楷體" w:hint="eastAsia"/>
                <w:color w:val="000000"/>
                <w:sz w:val="22"/>
              </w:rPr>
              <w:t xml:space="preserve">  </w:t>
            </w:r>
            <w:r w:rsidR="00934B28" w:rsidRPr="001C5089">
              <w:rPr>
                <w:rFonts w:ascii="標楷體" w:eastAsia="標楷體" w:hAnsi="標楷體" w:hint="eastAsia"/>
                <w:color w:val="000000"/>
                <w:sz w:val="22"/>
              </w:rPr>
              <w:t>月</w:t>
            </w:r>
            <w:r w:rsidR="00091B25" w:rsidRPr="001C5089">
              <w:rPr>
                <w:rFonts w:ascii="標楷體" w:eastAsia="標楷體" w:hAnsi="標楷體"/>
                <w:sz w:val="22"/>
              </w:rPr>
              <w:t>。</w:t>
            </w:r>
            <w:commentRangeEnd w:id="3"/>
            <w:r w:rsidR="009442C8" w:rsidRPr="001C5089">
              <w:rPr>
                <w:rStyle w:val="aa"/>
                <w:rFonts w:ascii="標楷體" w:eastAsia="標楷體" w:hAnsi="標楷體"/>
              </w:rPr>
              <w:commentReference w:id="3"/>
            </w:r>
          </w:p>
        </w:tc>
      </w:tr>
      <w:tr w:rsidR="00091B25" w:rsidRPr="001C5089" w14:paraId="575AB70E" w14:textId="77777777" w:rsidTr="00FA4E28">
        <w:trPr>
          <w:trHeight w:val="531"/>
          <w:jc w:val="center"/>
        </w:trPr>
        <w:tc>
          <w:tcPr>
            <w:tcW w:w="880" w:type="dxa"/>
            <w:tcBorders>
              <w:top w:val="double" w:sz="4" w:space="0" w:color="auto"/>
              <w:left w:val="double" w:sz="4" w:space="0" w:color="FF0000"/>
              <w:bottom w:val="double" w:sz="4" w:space="0" w:color="FF0000"/>
            </w:tcBorders>
            <w:vAlign w:val="center"/>
          </w:tcPr>
          <w:p w14:paraId="6CFA1389" w14:textId="77777777" w:rsidR="00FA4E28" w:rsidRPr="001C5089" w:rsidRDefault="00FA4E28" w:rsidP="00F974D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C5089">
              <w:rPr>
                <w:rFonts w:ascii="標楷體" w:eastAsia="標楷體" w:hAnsi="標楷體" w:hint="eastAsia"/>
                <w:color w:val="000000"/>
                <w:sz w:val="22"/>
              </w:rPr>
              <w:t>檢附</w:t>
            </w:r>
          </w:p>
          <w:p w14:paraId="50CC66E1" w14:textId="77777777" w:rsidR="00091B25" w:rsidRPr="001C5089" w:rsidRDefault="00FA4E28" w:rsidP="00F974D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C5089">
              <w:rPr>
                <w:rFonts w:ascii="標楷體" w:eastAsia="標楷體" w:hAnsi="標楷體" w:hint="eastAsia"/>
                <w:color w:val="000000"/>
                <w:sz w:val="22"/>
              </w:rPr>
              <w:t>資料</w:t>
            </w:r>
          </w:p>
        </w:tc>
        <w:tc>
          <w:tcPr>
            <w:tcW w:w="9399" w:type="dxa"/>
            <w:gridSpan w:val="12"/>
            <w:tcBorders>
              <w:top w:val="double" w:sz="4" w:space="0" w:color="auto"/>
              <w:bottom w:val="double" w:sz="4" w:space="0" w:color="FF0000"/>
              <w:right w:val="double" w:sz="4" w:space="0" w:color="FF0000"/>
            </w:tcBorders>
            <w:vAlign w:val="center"/>
          </w:tcPr>
          <w:p w14:paraId="4C93A62C" w14:textId="77777777" w:rsidR="00091B25" w:rsidRPr="001C5089" w:rsidRDefault="002F2AE0" w:rsidP="002B01AF">
            <w:pPr>
              <w:spacing w:before="60" w:line="300" w:lineRule="exact"/>
              <w:jc w:val="both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1C5089">
              <w:rPr>
                <w:rFonts w:ascii="標楷體" w:eastAsia="標楷體" w:hAnsi="標楷體" w:hint="eastAsia"/>
                <w:color w:val="000000"/>
                <w:sz w:val="22"/>
              </w:rPr>
              <w:t>連同本表</w:t>
            </w:r>
            <w:r w:rsidR="00091B25" w:rsidRPr="001C5089">
              <w:rPr>
                <w:rFonts w:ascii="標楷體" w:eastAsia="標楷體" w:hAnsi="標楷體" w:hint="eastAsia"/>
                <w:color w:val="000000"/>
                <w:sz w:val="22"/>
              </w:rPr>
              <w:t>檢附</w:t>
            </w:r>
            <w:r w:rsidR="00FA4E28" w:rsidRPr="001C5089">
              <w:rPr>
                <w:rFonts w:ascii="標楷體" w:eastAsia="標楷體" w:hAnsi="標楷體" w:hint="eastAsia"/>
                <w:color w:val="000000"/>
                <w:sz w:val="22"/>
              </w:rPr>
              <w:t xml:space="preserve">  </w:t>
            </w:r>
            <w:r w:rsidR="00091B25" w:rsidRPr="001C5089">
              <w:rPr>
                <w:rFonts w:ascii="標楷體" w:eastAsia="標楷體" w:hAnsi="標楷體" w:hint="eastAsia"/>
                <w:b/>
                <w:color w:val="000000"/>
                <w:sz w:val="28"/>
              </w:rPr>
              <w:t>師資培育中心成績單、在校歷年成績單正本</w:t>
            </w:r>
          </w:p>
        </w:tc>
      </w:tr>
      <w:tr w:rsidR="00091B25" w:rsidRPr="001C5089" w14:paraId="23D4835E" w14:textId="77777777" w:rsidTr="00A97759">
        <w:trPr>
          <w:trHeight w:val="3313"/>
          <w:jc w:val="center"/>
        </w:trPr>
        <w:tc>
          <w:tcPr>
            <w:tcW w:w="880" w:type="dxa"/>
            <w:tcBorders>
              <w:top w:val="double" w:sz="4" w:space="0" w:color="FF0000"/>
              <w:left w:val="double" w:sz="4" w:space="0" w:color="auto"/>
              <w:bottom w:val="double" w:sz="4" w:space="0" w:color="auto"/>
            </w:tcBorders>
            <w:vAlign w:val="center"/>
          </w:tcPr>
          <w:p w14:paraId="4E2D8274" w14:textId="77777777" w:rsidR="00091B25" w:rsidRPr="001C5089" w:rsidRDefault="00091B25" w:rsidP="0079544D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1C5089">
              <w:rPr>
                <w:rFonts w:ascii="標楷體" w:eastAsia="標楷體" w:hAnsi="標楷體"/>
                <w:sz w:val="22"/>
              </w:rPr>
              <w:t>認定審核結果</w:t>
            </w:r>
          </w:p>
        </w:tc>
        <w:tc>
          <w:tcPr>
            <w:tcW w:w="9399" w:type="dxa"/>
            <w:gridSpan w:val="12"/>
            <w:tcBorders>
              <w:top w:val="double" w:sz="4" w:space="0" w:color="FF0000"/>
              <w:bottom w:val="double" w:sz="4" w:space="0" w:color="auto"/>
              <w:right w:val="double" w:sz="4" w:space="0" w:color="auto"/>
            </w:tcBorders>
          </w:tcPr>
          <w:p w14:paraId="42F28B56" w14:textId="25179CAC" w:rsidR="00091B25" w:rsidRPr="001C5089" w:rsidRDefault="00091B25" w:rsidP="00F738B2">
            <w:pPr>
              <w:spacing w:beforeLines="50" w:before="180" w:line="2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1C5089">
              <w:rPr>
                <w:rFonts w:ascii="標楷體" w:eastAsia="標楷體" w:hAnsi="標楷體"/>
                <w:b/>
                <w:szCs w:val="24"/>
              </w:rPr>
              <w:t>符合本校</w:t>
            </w:r>
            <w:r w:rsidR="00FE038D" w:rsidRPr="001C5089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2045B6" w:rsidRPr="001C5089">
              <w:rPr>
                <w:rFonts w:ascii="標楷體" w:eastAsia="標楷體" w:hAnsi="標楷體" w:hint="eastAsia"/>
                <w:b/>
                <w:szCs w:val="24"/>
                <w:u w:val="single"/>
              </w:rPr>
              <w:t>高級中等學校</w:t>
            </w:r>
            <w:r w:rsidR="005B4185" w:rsidRPr="001C5089">
              <w:rPr>
                <w:rFonts w:ascii="標楷體" w:eastAsia="標楷體" w:hAnsi="標楷體" w:hint="eastAsia"/>
                <w:b/>
                <w:szCs w:val="24"/>
                <w:u w:val="single"/>
              </w:rPr>
              <w:t>「</w:t>
            </w:r>
            <w:r w:rsidR="00FE038D" w:rsidRPr="001C5089">
              <w:rPr>
                <w:rFonts w:ascii="標楷體" w:eastAsia="標楷體" w:hAnsi="標楷體" w:hint="eastAsia"/>
                <w:b/>
                <w:szCs w:val="24"/>
                <w:u w:val="single"/>
              </w:rPr>
              <w:t>藝術領域藝術生活科－表演藝術專長</w:t>
            </w:r>
            <w:r w:rsidR="005B4185" w:rsidRPr="001C5089">
              <w:rPr>
                <w:rFonts w:ascii="標楷體" w:eastAsia="標楷體" w:hAnsi="標楷體" w:hint="eastAsia"/>
                <w:b/>
                <w:szCs w:val="24"/>
                <w:u w:val="single"/>
              </w:rPr>
              <w:t>」</w:t>
            </w:r>
            <w:r w:rsidRPr="001C5089">
              <w:rPr>
                <w:rFonts w:ascii="標楷體" w:eastAsia="標楷體" w:hAnsi="標楷體"/>
                <w:b/>
                <w:bCs/>
                <w:szCs w:val="24"/>
              </w:rPr>
              <w:t>專門課程之認定</w:t>
            </w:r>
            <w:r w:rsidRPr="001C5089">
              <w:rPr>
                <w:rFonts w:ascii="標楷體" w:eastAsia="標楷體" w:hAnsi="標楷體"/>
                <w:b/>
                <w:szCs w:val="24"/>
              </w:rPr>
              <w:t>：</w:t>
            </w:r>
          </w:p>
          <w:p w14:paraId="6DD82AFF" w14:textId="77777777" w:rsidR="00703A10" w:rsidRPr="001C5089" w:rsidRDefault="00EE79EB" w:rsidP="00F738B2">
            <w:pPr>
              <w:spacing w:beforeLines="50" w:before="180" w:line="280" w:lineRule="exact"/>
              <w:ind w:left="5472" w:hangingChars="2280" w:hanging="5472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1C5089">
              <w:rPr>
                <w:rFonts w:ascii="標楷體" w:eastAsia="標楷體" w:hAnsi="標楷體" w:hint="eastAsia"/>
                <w:bCs/>
                <w:szCs w:val="24"/>
              </w:rPr>
              <w:t>藝術領域核心課程</w:t>
            </w:r>
            <w:r w:rsidR="00091B25" w:rsidRPr="001C5089">
              <w:rPr>
                <w:rFonts w:ascii="標楷體" w:eastAsia="標楷體" w:hAnsi="標楷體"/>
                <w:bCs/>
                <w:szCs w:val="24"/>
              </w:rPr>
              <w:t>：</w:t>
            </w:r>
            <w:r w:rsidR="00091B25" w:rsidRPr="001C5089">
              <w:rPr>
                <w:rFonts w:ascii="標楷體" w:eastAsia="標楷體" w:hAnsi="標楷體"/>
                <w:bCs/>
                <w:szCs w:val="24"/>
                <w:u w:val="single"/>
              </w:rPr>
              <w:t xml:space="preserve">　</w:t>
            </w:r>
            <w:r w:rsidR="0005465A" w:rsidRPr="001C5089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</w:t>
            </w:r>
            <w:r w:rsidR="00091B25" w:rsidRPr="001C5089">
              <w:rPr>
                <w:rFonts w:ascii="標楷體" w:eastAsia="標楷體" w:hAnsi="標楷體"/>
                <w:bCs/>
                <w:szCs w:val="24"/>
                <w:u w:val="single"/>
              </w:rPr>
              <w:t xml:space="preserve">　</w:t>
            </w:r>
            <w:r w:rsidRPr="001C5089">
              <w:rPr>
                <w:rFonts w:ascii="標楷體" w:eastAsia="標楷體" w:hAnsi="標楷體"/>
                <w:bCs/>
                <w:szCs w:val="24"/>
              </w:rPr>
              <w:t>學分；</w:t>
            </w:r>
            <w:r w:rsidRPr="001C5089">
              <w:rPr>
                <w:rFonts w:ascii="標楷體" w:eastAsia="標楷體" w:hAnsi="標楷體" w:hint="eastAsia"/>
                <w:bCs/>
                <w:szCs w:val="24"/>
              </w:rPr>
              <w:t>理解與應用</w:t>
            </w:r>
            <w:r w:rsidR="00091B25" w:rsidRPr="001C5089">
              <w:rPr>
                <w:rFonts w:ascii="標楷體" w:eastAsia="標楷體" w:hAnsi="標楷體"/>
                <w:bCs/>
                <w:szCs w:val="24"/>
              </w:rPr>
              <w:t>：</w:t>
            </w:r>
            <w:r w:rsidR="00091B25" w:rsidRPr="001C5089">
              <w:rPr>
                <w:rFonts w:ascii="標楷體" w:eastAsia="標楷體" w:hAnsi="標楷體"/>
                <w:bCs/>
                <w:szCs w:val="24"/>
                <w:u w:val="single"/>
              </w:rPr>
              <w:t xml:space="preserve">　</w:t>
            </w:r>
            <w:r w:rsidR="0005465A" w:rsidRPr="001C5089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</w:t>
            </w:r>
            <w:r w:rsidR="00091B25" w:rsidRPr="001C5089">
              <w:rPr>
                <w:rFonts w:ascii="標楷體" w:eastAsia="標楷體" w:hAnsi="標楷體"/>
                <w:bCs/>
                <w:szCs w:val="24"/>
              </w:rPr>
              <w:t>學分</w:t>
            </w:r>
            <w:r w:rsidR="00703A10" w:rsidRPr="001C5089">
              <w:rPr>
                <w:rFonts w:ascii="標楷體" w:eastAsia="標楷體" w:hAnsi="標楷體"/>
                <w:bCs/>
                <w:szCs w:val="24"/>
              </w:rPr>
              <w:t>；</w:t>
            </w:r>
            <w:r w:rsidR="00703A10" w:rsidRPr="001C5089">
              <w:rPr>
                <w:rFonts w:ascii="標楷體" w:eastAsia="標楷體" w:hAnsi="標楷體" w:hint="eastAsia"/>
                <w:bCs/>
                <w:szCs w:val="24"/>
              </w:rPr>
              <w:t>實踐與展現</w:t>
            </w:r>
            <w:r w:rsidR="00703A10" w:rsidRPr="001C5089">
              <w:rPr>
                <w:rFonts w:ascii="標楷體" w:eastAsia="標楷體" w:hAnsi="標楷體"/>
                <w:bCs/>
                <w:szCs w:val="24"/>
              </w:rPr>
              <w:t>：</w:t>
            </w:r>
            <w:r w:rsidR="00703A10" w:rsidRPr="001C5089">
              <w:rPr>
                <w:rFonts w:ascii="標楷體" w:eastAsia="標楷體" w:hAnsi="標楷體"/>
                <w:bCs/>
                <w:szCs w:val="24"/>
                <w:u w:val="single"/>
              </w:rPr>
              <w:t xml:space="preserve">　</w:t>
            </w:r>
            <w:r w:rsidR="00703A10" w:rsidRPr="001C5089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</w:t>
            </w:r>
            <w:r w:rsidR="00703A10" w:rsidRPr="001C5089">
              <w:rPr>
                <w:rFonts w:ascii="標楷體" w:eastAsia="標楷體" w:hAnsi="標楷體"/>
                <w:bCs/>
                <w:szCs w:val="24"/>
              </w:rPr>
              <w:t>學分</w:t>
            </w:r>
          </w:p>
          <w:p w14:paraId="3EEBEB71" w14:textId="390E4930" w:rsidR="00703A10" w:rsidRPr="001C5089" w:rsidRDefault="00703A10" w:rsidP="00863199">
            <w:pPr>
              <w:spacing w:beforeLines="50" w:before="180" w:line="280" w:lineRule="exact"/>
              <w:ind w:left="5472" w:hangingChars="2280" w:hanging="5472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1C5089">
              <w:rPr>
                <w:rFonts w:ascii="標楷體" w:eastAsia="標楷體" w:hAnsi="標楷體" w:hint="eastAsia"/>
                <w:bCs/>
                <w:szCs w:val="24"/>
              </w:rPr>
              <w:t>表演藝術進階跨/科 跨領域</w:t>
            </w:r>
            <w:r w:rsidRPr="001C5089">
              <w:rPr>
                <w:rFonts w:ascii="標楷體" w:eastAsia="標楷體" w:hAnsi="標楷體"/>
                <w:bCs/>
                <w:szCs w:val="24"/>
              </w:rPr>
              <w:t>：</w:t>
            </w:r>
            <w:r w:rsidRPr="001C5089">
              <w:rPr>
                <w:rFonts w:ascii="標楷體" w:eastAsia="標楷體" w:hAnsi="標楷體"/>
                <w:bCs/>
                <w:szCs w:val="24"/>
                <w:u w:val="single"/>
              </w:rPr>
              <w:t xml:space="preserve">　</w:t>
            </w:r>
            <w:r w:rsidRPr="001C5089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</w:t>
            </w:r>
            <w:r w:rsidRPr="001C5089">
              <w:rPr>
                <w:rFonts w:ascii="標楷體" w:eastAsia="標楷體" w:hAnsi="標楷體"/>
                <w:bCs/>
                <w:szCs w:val="24"/>
              </w:rPr>
              <w:t>學分；</w:t>
            </w:r>
            <w:r w:rsidRPr="001C5089">
              <w:rPr>
                <w:rFonts w:ascii="標楷體" w:eastAsia="標楷體" w:hAnsi="標楷體" w:hint="eastAsia"/>
                <w:bCs/>
                <w:szCs w:val="24"/>
              </w:rPr>
              <w:t>教學知能</w:t>
            </w:r>
            <w:r w:rsidRPr="001C5089">
              <w:rPr>
                <w:rFonts w:ascii="標楷體" w:eastAsia="標楷體" w:hAnsi="標楷體"/>
                <w:bCs/>
                <w:szCs w:val="24"/>
              </w:rPr>
              <w:t>：</w:t>
            </w:r>
            <w:r w:rsidRPr="001C5089">
              <w:rPr>
                <w:rFonts w:ascii="標楷體" w:eastAsia="標楷體" w:hAnsi="標楷體"/>
                <w:bCs/>
                <w:szCs w:val="24"/>
                <w:u w:val="single"/>
              </w:rPr>
              <w:t xml:space="preserve">　</w:t>
            </w:r>
            <w:r w:rsidRPr="001C5089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</w:t>
            </w:r>
            <w:r w:rsidRPr="001C5089">
              <w:rPr>
                <w:rFonts w:ascii="標楷體" w:eastAsia="標楷體" w:hAnsi="標楷體"/>
                <w:bCs/>
                <w:szCs w:val="24"/>
              </w:rPr>
              <w:t>學分</w:t>
            </w:r>
            <w:r w:rsidR="00091B25" w:rsidRPr="001C5089">
              <w:rPr>
                <w:rFonts w:ascii="標楷體" w:eastAsia="標楷體" w:hAnsi="標楷體"/>
                <w:bCs/>
                <w:szCs w:val="24"/>
              </w:rPr>
              <w:t>，</w:t>
            </w:r>
            <w:r w:rsidR="007B2CFB" w:rsidRPr="001C5089">
              <w:rPr>
                <w:rFonts w:ascii="標楷體" w:eastAsia="標楷體" w:hAnsi="標楷體"/>
                <w:bCs/>
                <w:szCs w:val="24"/>
              </w:rPr>
              <w:t>共計：</w:t>
            </w:r>
            <w:r w:rsidR="007B2CFB" w:rsidRPr="001C5089">
              <w:rPr>
                <w:rFonts w:ascii="標楷體" w:eastAsia="標楷體" w:hAnsi="標楷體"/>
                <w:bCs/>
                <w:szCs w:val="24"/>
                <w:u w:val="single"/>
              </w:rPr>
              <w:t xml:space="preserve">　</w:t>
            </w:r>
            <w:r w:rsidR="007B2CFB" w:rsidRPr="001C5089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</w:t>
            </w:r>
            <w:r w:rsidR="007B2CFB" w:rsidRPr="001C5089">
              <w:rPr>
                <w:rFonts w:ascii="標楷體" w:eastAsia="標楷體" w:hAnsi="標楷體"/>
                <w:bCs/>
                <w:szCs w:val="24"/>
                <w:u w:val="single"/>
              </w:rPr>
              <w:t xml:space="preserve">　</w:t>
            </w:r>
            <w:r w:rsidR="007B2CFB" w:rsidRPr="001C5089">
              <w:rPr>
                <w:rFonts w:ascii="標楷體" w:eastAsia="標楷體" w:hAnsi="標楷體"/>
                <w:bCs/>
                <w:szCs w:val="24"/>
              </w:rPr>
              <w:t>學分。</w:t>
            </w:r>
          </w:p>
          <w:p w14:paraId="7BB42185" w14:textId="77777777" w:rsidR="00D716C5" w:rsidRPr="001C5089" w:rsidRDefault="00FA4E28" w:rsidP="00F738B2">
            <w:pPr>
              <w:spacing w:beforeLines="50" w:before="180"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1C5089">
              <w:rPr>
                <w:rFonts w:ascii="標楷體" w:eastAsia="標楷體" w:hAnsi="標楷體" w:hint="eastAsia"/>
                <w:sz w:val="22"/>
              </w:rPr>
              <w:t xml:space="preserve">                         </w:t>
            </w:r>
            <w:r w:rsidR="00091B25" w:rsidRPr="001C5089">
              <w:rPr>
                <w:rFonts w:ascii="標楷體" w:eastAsia="標楷體" w:hAnsi="標楷體"/>
                <w:sz w:val="22"/>
              </w:rPr>
              <w:t xml:space="preserve">　　　</w:t>
            </w:r>
            <w:r w:rsidR="00E72769" w:rsidRPr="001C5089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="00091B25" w:rsidRPr="001C5089">
              <w:rPr>
                <w:rFonts w:ascii="標楷體" w:eastAsia="標楷體" w:hAnsi="標楷體" w:hint="eastAsia"/>
                <w:sz w:val="22"/>
              </w:rPr>
              <w:t xml:space="preserve">      </w:t>
            </w:r>
            <w:proofErr w:type="gramStart"/>
            <w:r w:rsidRPr="001C5089">
              <w:rPr>
                <w:rFonts w:ascii="標楷體" w:eastAsia="標楷體" w:hAnsi="標楷體" w:hint="eastAsia"/>
                <w:sz w:val="22"/>
              </w:rPr>
              <w:t>師培中心</w:t>
            </w:r>
            <w:proofErr w:type="gramEnd"/>
            <w:r w:rsidRPr="001C5089">
              <w:rPr>
                <w:rFonts w:ascii="標楷體" w:eastAsia="標楷體" w:hAnsi="標楷體" w:hint="eastAsia"/>
                <w:sz w:val="22"/>
              </w:rPr>
              <w:t>核</w:t>
            </w:r>
            <w:r w:rsidR="00091B25" w:rsidRPr="001C5089">
              <w:rPr>
                <w:rFonts w:ascii="標楷體" w:eastAsia="標楷體" w:hAnsi="標楷體"/>
                <w:sz w:val="22"/>
              </w:rPr>
              <w:t xml:space="preserve">章：　　　　　　　　　</w:t>
            </w:r>
          </w:p>
          <w:p w14:paraId="4876D27E" w14:textId="77777777" w:rsidR="00D716C5" w:rsidRPr="001C5089" w:rsidRDefault="00D716C5" w:rsidP="00F738B2">
            <w:pPr>
              <w:spacing w:beforeLines="50" w:before="180"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  <w:p w14:paraId="787461B0" w14:textId="77777777" w:rsidR="00091B25" w:rsidRPr="001C5089" w:rsidRDefault="00091B25" w:rsidP="00F738B2">
            <w:pPr>
              <w:spacing w:beforeLines="50" w:before="180"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6A6711" w:rsidRPr="001C5089" w14:paraId="5AE38FF7" w14:textId="77777777" w:rsidTr="00A97759">
        <w:trPr>
          <w:cantSplit/>
          <w:trHeight w:hRule="exact" w:val="876"/>
          <w:jc w:val="center"/>
        </w:trPr>
        <w:tc>
          <w:tcPr>
            <w:tcW w:w="4191" w:type="dxa"/>
            <w:gridSpan w:val="5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AC06C51" w14:textId="77777777" w:rsidR="006A6711" w:rsidRPr="001C5089" w:rsidRDefault="006A6711" w:rsidP="006A6711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1C5089">
              <w:rPr>
                <w:rFonts w:ascii="標楷體" w:eastAsia="標楷體" w:hAnsi="標楷體"/>
                <w:b/>
                <w:sz w:val="20"/>
              </w:rPr>
              <w:t>教育部核定</w:t>
            </w:r>
            <w:r w:rsidRPr="001C5089">
              <w:rPr>
                <w:rFonts w:ascii="標楷體" w:eastAsia="標楷體" w:hAnsi="標楷體" w:hint="eastAsia"/>
                <w:b/>
                <w:sz w:val="20"/>
              </w:rPr>
              <w:t>課程</w:t>
            </w:r>
            <w:r w:rsidRPr="001C5089">
              <w:rPr>
                <w:rFonts w:ascii="標楷體" w:eastAsia="標楷體" w:hAnsi="標楷體"/>
                <w:b/>
                <w:sz w:val="20"/>
              </w:rPr>
              <w:t>科目</w:t>
            </w:r>
            <w:r w:rsidRPr="001C5089">
              <w:rPr>
                <w:rFonts w:ascii="標楷體" w:eastAsia="標楷體" w:hAnsi="標楷體" w:hint="eastAsia"/>
                <w:b/>
                <w:sz w:val="20"/>
              </w:rPr>
              <w:t>及學分</w:t>
            </w:r>
            <w:r w:rsidRPr="001C5089">
              <w:rPr>
                <w:rFonts w:ascii="標楷體" w:eastAsia="標楷體" w:hAnsi="標楷體"/>
                <w:b/>
                <w:sz w:val="20"/>
              </w:rPr>
              <w:t>欄</w:t>
            </w:r>
          </w:p>
          <w:p w14:paraId="330817A0" w14:textId="77777777" w:rsidR="006A6711" w:rsidRPr="001C5089" w:rsidRDefault="006A6711" w:rsidP="006A6711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0"/>
              </w:rPr>
            </w:pPr>
            <w:r w:rsidRPr="001C5089">
              <w:rPr>
                <w:rFonts w:ascii="標楷體" w:eastAsia="標楷體" w:hAnsi="標楷體"/>
                <w:sz w:val="20"/>
              </w:rPr>
              <w:t>(</w:t>
            </w:r>
            <w:r w:rsidRPr="001C5089">
              <w:rPr>
                <w:rFonts w:ascii="標楷體" w:eastAsia="標楷體" w:hAnsi="標楷體" w:hint="eastAsia"/>
                <w:sz w:val="20"/>
              </w:rPr>
              <w:t>學分表</w:t>
            </w:r>
            <w:r w:rsidRPr="001C5089">
              <w:rPr>
                <w:rFonts w:ascii="標楷體" w:eastAsia="標楷體" w:hAnsi="標楷體"/>
                <w:sz w:val="20"/>
              </w:rPr>
              <w:t>核定</w:t>
            </w:r>
            <w:r w:rsidRPr="001C5089">
              <w:rPr>
                <w:rFonts w:ascii="標楷體" w:eastAsia="標楷體" w:hAnsi="標楷體" w:hint="eastAsia"/>
                <w:sz w:val="20"/>
              </w:rPr>
              <w:t>之</w:t>
            </w:r>
            <w:r w:rsidRPr="001C5089">
              <w:rPr>
                <w:rFonts w:ascii="標楷體" w:eastAsia="標楷體" w:hAnsi="標楷體"/>
                <w:sz w:val="20"/>
              </w:rPr>
              <w:t>科目</w:t>
            </w:r>
            <w:r w:rsidRPr="001C5089">
              <w:rPr>
                <w:rFonts w:ascii="標楷體" w:eastAsia="標楷體" w:hAnsi="標楷體" w:hint="eastAsia"/>
                <w:sz w:val="20"/>
              </w:rPr>
              <w:t>名稱</w:t>
            </w:r>
            <w:r w:rsidRPr="001C5089"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4529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587F1171" w14:textId="77777777" w:rsidR="006A6711" w:rsidRPr="001C5089" w:rsidRDefault="006A6711" w:rsidP="006A6711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1C5089">
              <w:rPr>
                <w:rFonts w:ascii="標楷體" w:eastAsia="標楷體" w:hAnsi="標楷體"/>
                <w:b/>
                <w:color w:val="000000"/>
                <w:sz w:val="20"/>
              </w:rPr>
              <w:t>學分認定欄</w:t>
            </w:r>
          </w:p>
          <w:p w14:paraId="1DCCFE5C" w14:textId="77777777" w:rsidR="006A6711" w:rsidRPr="001C5089" w:rsidRDefault="006A6711" w:rsidP="006A671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C5089">
              <w:rPr>
                <w:rFonts w:ascii="標楷體" w:eastAsia="標楷體" w:hAnsi="標楷體"/>
                <w:color w:val="000000"/>
                <w:sz w:val="20"/>
              </w:rPr>
              <w:t>(依</w:t>
            </w:r>
            <w:r w:rsidRPr="001C5089">
              <w:rPr>
                <w:rFonts w:ascii="標楷體" w:eastAsia="標楷體" w:hAnsi="標楷體" w:hint="eastAsia"/>
                <w:color w:val="000000"/>
                <w:sz w:val="20"/>
              </w:rPr>
              <w:t>據</w:t>
            </w:r>
            <w:r w:rsidRPr="001C5089">
              <w:rPr>
                <w:rFonts w:ascii="標楷體" w:eastAsia="標楷體" w:hAnsi="標楷體"/>
                <w:color w:val="000000"/>
                <w:sz w:val="20"/>
              </w:rPr>
              <w:t>成績單填寫)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C46CEE2" w14:textId="77777777" w:rsidR="006A6711" w:rsidRPr="001C5089" w:rsidRDefault="006A6711" w:rsidP="006A6711">
            <w:pPr>
              <w:spacing w:line="240" w:lineRule="exact"/>
              <w:ind w:leftChars="-45" w:left="-108" w:rightChars="-15" w:right="-36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1C5089">
              <w:rPr>
                <w:rFonts w:ascii="標楷體" w:eastAsia="標楷體" w:hAnsi="標楷體"/>
                <w:b/>
                <w:color w:val="000000"/>
                <w:sz w:val="20"/>
              </w:rPr>
              <w:t>審核欄</w:t>
            </w:r>
          </w:p>
          <w:p w14:paraId="237BAE89" w14:textId="77777777" w:rsidR="006A6711" w:rsidRPr="001C5089" w:rsidRDefault="006A6711" w:rsidP="006A6711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  <w:sz w:val="20"/>
              </w:rPr>
            </w:pPr>
            <w:r w:rsidRPr="001C5089">
              <w:rPr>
                <w:rFonts w:ascii="標楷體" w:eastAsia="標楷體" w:hAnsi="標楷體"/>
                <w:color w:val="000000"/>
                <w:sz w:val="16"/>
                <w:szCs w:val="16"/>
              </w:rPr>
              <w:t>(</w:t>
            </w:r>
            <w:proofErr w:type="gramStart"/>
            <w:r w:rsidRPr="001C508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師培中心</w:t>
            </w:r>
            <w:proofErr w:type="gramEnd"/>
            <w:r w:rsidRPr="001C508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認定</w:t>
            </w:r>
            <w:r w:rsidRPr="001C5089">
              <w:rPr>
                <w:rFonts w:ascii="標楷體" w:eastAsia="標楷體" w:hAnsi="標楷體"/>
                <w:color w:val="000000"/>
                <w:sz w:val="16"/>
                <w:szCs w:val="16"/>
              </w:rPr>
              <w:t>)</w:t>
            </w:r>
          </w:p>
        </w:tc>
      </w:tr>
      <w:tr w:rsidR="003C6167" w:rsidRPr="001C5089" w14:paraId="1085E7B6" w14:textId="77777777" w:rsidTr="00183017">
        <w:trPr>
          <w:cantSplit/>
          <w:trHeight w:hRule="exact" w:val="454"/>
          <w:jc w:val="center"/>
        </w:trPr>
        <w:tc>
          <w:tcPr>
            <w:tcW w:w="1126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6716DA88" w14:textId="77777777" w:rsidR="003C6167" w:rsidRPr="001C5089" w:rsidRDefault="003C6167" w:rsidP="00155713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1C5089">
              <w:rPr>
                <w:rFonts w:ascii="標楷體" w:eastAsia="標楷體" w:hAnsi="標楷體" w:hint="eastAsia"/>
                <w:b/>
                <w:color w:val="000000"/>
                <w:sz w:val="20"/>
              </w:rPr>
              <w:t>課程類型</w:t>
            </w:r>
          </w:p>
        </w:tc>
        <w:tc>
          <w:tcPr>
            <w:tcW w:w="223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72CA9182" w14:textId="77777777" w:rsidR="003C6167" w:rsidRPr="001C5089" w:rsidRDefault="003C6167" w:rsidP="00155713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commentRangeStart w:id="4"/>
            <w:r w:rsidRPr="001C5089">
              <w:rPr>
                <w:rFonts w:ascii="標楷體" w:eastAsia="標楷體" w:hAnsi="標楷體" w:hint="eastAsia"/>
                <w:b/>
                <w:color w:val="000000"/>
                <w:sz w:val="20"/>
              </w:rPr>
              <w:t>科目名稱</w:t>
            </w:r>
            <w:commentRangeEnd w:id="4"/>
            <w:r w:rsidR="00CB4DD2" w:rsidRPr="001C5089">
              <w:rPr>
                <w:rStyle w:val="aa"/>
                <w:rFonts w:ascii="標楷體" w:eastAsia="標楷體" w:hAnsi="標楷體"/>
              </w:rPr>
              <w:commentReference w:id="4"/>
            </w:r>
          </w:p>
        </w:tc>
        <w:tc>
          <w:tcPr>
            <w:tcW w:w="835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3D1CF7" w14:textId="77777777" w:rsidR="003C6167" w:rsidRPr="001C5089" w:rsidRDefault="003C6167" w:rsidP="00155713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1C5089">
              <w:rPr>
                <w:rFonts w:ascii="標楷體" w:eastAsia="標楷體" w:hAnsi="標楷體"/>
                <w:b/>
                <w:color w:val="000000"/>
                <w:sz w:val="20"/>
              </w:rPr>
              <w:t>學分數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EAEAEA"/>
            <w:vAlign w:val="center"/>
          </w:tcPr>
          <w:p w14:paraId="238D0992" w14:textId="77777777" w:rsidR="003C6167" w:rsidRPr="001C5089" w:rsidRDefault="003C6167" w:rsidP="00155713">
            <w:pPr>
              <w:spacing w:line="28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1C5089">
              <w:rPr>
                <w:rFonts w:ascii="標楷體" w:eastAsia="標楷體" w:hAnsi="標楷體"/>
                <w:b/>
                <w:color w:val="000000"/>
                <w:sz w:val="20"/>
              </w:rPr>
              <w:t>學年度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EAEAEA"/>
            <w:vAlign w:val="center"/>
          </w:tcPr>
          <w:p w14:paraId="74B4F7B5" w14:textId="77777777" w:rsidR="003C6167" w:rsidRPr="001C5089" w:rsidRDefault="003C6167" w:rsidP="00155713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1C5089">
              <w:rPr>
                <w:rFonts w:ascii="標楷體" w:eastAsia="標楷體" w:hAnsi="標楷體"/>
                <w:b/>
                <w:color w:val="000000"/>
                <w:sz w:val="20"/>
              </w:rPr>
              <w:t>學期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EAEAEA"/>
            <w:vAlign w:val="center"/>
          </w:tcPr>
          <w:p w14:paraId="5D8FDA81" w14:textId="77777777" w:rsidR="003C6167" w:rsidRPr="001C5089" w:rsidRDefault="003C6167" w:rsidP="00155713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1C5089">
              <w:rPr>
                <w:rFonts w:ascii="標楷體" w:eastAsia="標楷體" w:hAnsi="標楷體"/>
                <w:b/>
                <w:color w:val="000000"/>
                <w:sz w:val="20"/>
              </w:rPr>
              <w:t>已修習科目名稱</w:t>
            </w:r>
          </w:p>
        </w:tc>
        <w:tc>
          <w:tcPr>
            <w:tcW w:w="693" w:type="dxa"/>
            <w:tcBorders>
              <w:top w:val="single" w:sz="4" w:space="0" w:color="auto"/>
              <w:bottom w:val="single" w:sz="18" w:space="0" w:color="auto"/>
            </w:tcBorders>
            <w:shd w:val="clear" w:color="auto" w:fill="EAEAEA"/>
            <w:vAlign w:val="center"/>
          </w:tcPr>
          <w:p w14:paraId="72BE7B86" w14:textId="77777777" w:rsidR="003C6167" w:rsidRPr="001C5089" w:rsidRDefault="003C6167" w:rsidP="00155713">
            <w:pPr>
              <w:spacing w:line="28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1C5089">
              <w:rPr>
                <w:rFonts w:ascii="標楷體" w:eastAsia="標楷體" w:hAnsi="標楷體"/>
                <w:b/>
                <w:color w:val="000000"/>
                <w:sz w:val="20"/>
              </w:rPr>
              <w:t>學分數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1095BCC4" w14:textId="77777777" w:rsidR="003C6167" w:rsidRPr="001C5089" w:rsidRDefault="003C6167" w:rsidP="00155713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1C5089">
              <w:rPr>
                <w:rFonts w:ascii="標楷體" w:eastAsia="標楷體" w:hAnsi="標楷體"/>
                <w:b/>
                <w:color w:val="000000"/>
                <w:sz w:val="20"/>
              </w:rPr>
              <w:t>成績</w:t>
            </w:r>
          </w:p>
        </w:tc>
        <w:tc>
          <w:tcPr>
            <w:tcW w:w="155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77730F" w14:textId="77777777" w:rsidR="003C6167" w:rsidRPr="001C5089" w:rsidRDefault="003C6167" w:rsidP="00F974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98034F" w:rsidRPr="001C5089" w14:paraId="4D984E74" w14:textId="77777777" w:rsidTr="0098034F">
        <w:trPr>
          <w:cantSplit/>
          <w:trHeight w:val="863"/>
          <w:jc w:val="center"/>
        </w:trPr>
        <w:tc>
          <w:tcPr>
            <w:tcW w:w="1126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C16DBC0" w14:textId="77777777" w:rsidR="0098034F" w:rsidRPr="001C5089" w:rsidRDefault="0098034F" w:rsidP="0053141F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1C5089">
              <w:rPr>
                <w:rFonts w:ascii="標楷體" w:eastAsia="標楷體" w:hAnsi="標楷體" w:hint="eastAsia"/>
                <w:b/>
                <w:color w:val="000000"/>
                <w:sz w:val="20"/>
              </w:rPr>
              <w:t>藝術領域核心課程</w:t>
            </w:r>
          </w:p>
          <w:p w14:paraId="13F93C27" w14:textId="77777777" w:rsidR="0098034F" w:rsidRPr="001C5089" w:rsidRDefault="0098034F" w:rsidP="0053141F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1C5089">
              <w:rPr>
                <w:rFonts w:ascii="標楷體" w:eastAsia="標楷體" w:hAnsi="標楷體" w:hint="eastAsia"/>
                <w:b/>
                <w:color w:val="000000"/>
                <w:sz w:val="20"/>
              </w:rPr>
              <w:t>(2學分)</w:t>
            </w:r>
          </w:p>
        </w:tc>
        <w:tc>
          <w:tcPr>
            <w:tcW w:w="223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5B85711E" w14:textId="77777777" w:rsidR="0098034F" w:rsidRPr="001C5089" w:rsidRDefault="0098034F" w:rsidP="00D2265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5" w:type="dxa"/>
            <w:gridSpan w:val="2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29517AA5" w14:textId="5D961901" w:rsidR="0098034F" w:rsidRPr="001C5089" w:rsidRDefault="0098034F" w:rsidP="00D2265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C5089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18" w:space="0" w:color="auto"/>
            </w:tcBorders>
            <w:shd w:val="clear" w:color="auto" w:fill="EAEAEA"/>
            <w:vAlign w:val="center"/>
          </w:tcPr>
          <w:p w14:paraId="35DAD140" w14:textId="77777777" w:rsidR="0098034F" w:rsidRPr="001C5089" w:rsidRDefault="0098034F" w:rsidP="002243D3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269A5EC4" w14:textId="77777777" w:rsidR="0098034F" w:rsidRPr="001C5089" w:rsidRDefault="0098034F" w:rsidP="002243D3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0B3248DE" w14:textId="77777777" w:rsidR="0098034F" w:rsidRPr="001C5089" w:rsidRDefault="0098034F" w:rsidP="002243D3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232220F3" w14:textId="77777777" w:rsidR="0098034F" w:rsidRPr="001C5089" w:rsidRDefault="0098034F" w:rsidP="002243D3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8" w:type="dxa"/>
            <w:tcBorders>
              <w:top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6F56DBDF" w14:textId="77777777" w:rsidR="0098034F" w:rsidRPr="001C5089" w:rsidRDefault="0098034F" w:rsidP="002243D3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23DF2CB" w14:textId="77777777" w:rsidR="0098034F" w:rsidRPr="001C5089" w:rsidRDefault="0098034F" w:rsidP="00D71A37">
            <w:pPr>
              <w:jc w:val="center"/>
              <w:rPr>
                <w:rFonts w:ascii="標楷體" w:eastAsia="標楷體" w:hAnsi="標楷體"/>
              </w:rPr>
            </w:pPr>
            <w:r w:rsidRPr="001C5089">
              <w:rPr>
                <w:rFonts w:ascii="標楷體" w:eastAsia="標楷體" w:hAnsi="標楷體"/>
                <w:sz w:val="20"/>
              </w:rPr>
              <w:t>認定</w:t>
            </w:r>
            <w:r w:rsidRPr="001C5089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1C5089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E835CE" w:rsidRPr="001C5089" w14:paraId="437C41DB" w14:textId="77777777" w:rsidTr="0098034F">
        <w:trPr>
          <w:cantSplit/>
          <w:trHeight w:hRule="exact" w:val="454"/>
          <w:jc w:val="center"/>
        </w:trPr>
        <w:tc>
          <w:tcPr>
            <w:tcW w:w="112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25F5C7E" w14:textId="77777777" w:rsidR="00E835CE" w:rsidRPr="001C5089" w:rsidRDefault="00E835CE" w:rsidP="00E835CE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C5089">
              <w:rPr>
                <w:rFonts w:ascii="標楷體" w:eastAsia="標楷體" w:hAnsi="標楷體" w:hint="eastAsia"/>
                <w:b/>
                <w:sz w:val="20"/>
                <w:szCs w:val="20"/>
              </w:rPr>
              <w:t>理解與</w:t>
            </w:r>
          </w:p>
          <w:p w14:paraId="1F6C08F8" w14:textId="77777777" w:rsidR="00E835CE" w:rsidRPr="001C5089" w:rsidRDefault="00E835CE" w:rsidP="00E835CE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C5089">
              <w:rPr>
                <w:rFonts w:ascii="標楷體" w:eastAsia="標楷體" w:hAnsi="標楷體" w:hint="eastAsia"/>
                <w:b/>
                <w:sz w:val="20"/>
                <w:szCs w:val="20"/>
              </w:rPr>
              <w:t>應用</w:t>
            </w:r>
          </w:p>
          <w:p w14:paraId="0EA0D89B" w14:textId="77777777" w:rsidR="00E835CE" w:rsidRPr="001C5089" w:rsidRDefault="00E835CE" w:rsidP="00E835CE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C5089">
              <w:rPr>
                <w:rFonts w:ascii="標楷體" w:eastAsia="標楷體" w:hAnsi="標楷體" w:hint="eastAsia"/>
                <w:b/>
                <w:sz w:val="20"/>
                <w:szCs w:val="20"/>
              </w:rPr>
              <w:t>(14學分)</w:t>
            </w:r>
          </w:p>
        </w:tc>
        <w:tc>
          <w:tcPr>
            <w:tcW w:w="2230" w:type="dxa"/>
            <w:tcBorders>
              <w:top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A279DD" w14:textId="059630DE" w:rsidR="00E835CE" w:rsidRPr="001C5089" w:rsidRDefault="00E835CE" w:rsidP="00D2265A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329FF08" w14:textId="2279351A" w:rsidR="00E835CE" w:rsidRPr="001C5089" w:rsidRDefault="006C542D" w:rsidP="00D2265A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693" w:type="dxa"/>
            <w:tcBorders>
              <w:top w:val="single" w:sz="18" w:space="0" w:color="auto"/>
              <w:left w:val="single" w:sz="18" w:space="0" w:color="auto"/>
            </w:tcBorders>
            <w:shd w:val="clear" w:color="auto" w:fill="EAEAEA"/>
            <w:vAlign w:val="center"/>
          </w:tcPr>
          <w:p w14:paraId="6D29B763" w14:textId="77777777" w:rsidR="00E835CE" w:rsidRPr="001C5089" w:rsidRDefault="00E835CE" w:rsidP="00A903A2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tcBorders>
              <w:top w:val="single" w:sz="18" w:space="0" w:color="auto"/>
            </w:tcBorders>
            <w:shd w:val="clear" w:color="auto" w:fill="EAEAEA"/>
            <w:vAlign w:val="center"/>
          </w:tcPr>
          <w:p w14:paraId="746D36DD" w14:textId="77777777" w:rsidR="00E835CE" w:rsidRPr="001C5089" w:rsidRDefault="00E835CE" w:rsidP="00A903A2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tcBorders>
              <w:top w:val="single" w:sz="18" w:space="0" w:color="auto"/>
            </w:tcBorders>
            <w:shd w:val="clear" w:color="auto" w:fill="EAEAEA"/>
            <w:vAlign w:val="center"/>
          </w:tcPr>
          <w:p w14:paraId="1CDEBDB0" w14:textId="77777777" w:rsidR="00E835CE" w:rsidRPr="001C5089" w:rsidRDefault="00E835CE" w:rsidP="00A903A2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18" w:space="0" w:color="auto"/>
            </w:tcBorders>
            <w:shd w:val="clear" w:color="auto" w:fill="EAEAEA"/>
            <w:vAlign w:val="center"/>
          </w:tcPr>
          <w:p w14:paraId="281FD717" w14:textId="77777777" w:rsidR="00E835CE" w:rsidRPr="001C5089" w:rsidRDefault="00E835CE" w:rsidP="00A903A2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688B5223" w14:textId="77777777" w:rsidR="00E835CE" w:rsidRPr="001C5089" w:rsidRDefault="00E835CE" w:rsidP="00A903A2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3DAFF2D" w14:textId="77777777" w:rsidR="00E835CE" w:rsidRPr="001C5089" w:rsidRDefault="00E835CE" w:rsidP="00E835CE">
            <w:pPr>
              <w:jc w:val="center"/>
              <w:rPr>
                <w:rFonts w:ascii="標楷體" w:eastAsia="標楷體" w:hAnsi="標楷體"/>
              </w:rPr>
            </w:pPr>
            <w:r w:rsidRPr="001C5089">
              <w:rPr>
                <w:rFonts w:ascii="標楷體" w:eastAsia="標楷體" w:hAnsi="標楷體"/>
                <w:sz w:val="20"/>
              </w:rPr>
              <w:t>認定</w:t>
            </w:r>
            <w:r w:rsidRPr="001C5089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1C5089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E835CE" w:rsidRPr="001C5089" w14:paraId="789A1F4B" w14:textId="77777777" w:rsidTr="009E70D1">
        <w:trPr>
          <w:cantSplit/>
          <w:trHeight w:hRule="exact" w:val="454"/>
          <w:jc w:val="center"/>
        </w:trPr>
        <w:tc>
          <w:tcPr>
            <w:tcW w:w="112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10F7469A" w14:textId="77777777" w:rsidR="00E835CE" w:rsidRPr="001C5089" w:rsidRDefault="00E835CE" w:rsidP="00E835CE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5C45D4" w14:textId="6DDD74B6" w:rsidR="00E835CE" w:rsidRPr="001C5089" w:rsidRDefault="00E835CE" w:rsidP="00D2265A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3EFC595" w14:textId="6B743B1C" w:rsidR="00E835CE" w:rsidRPr="001C5089" w:rsidRDefault="006C542D" w:rsidP="00D2265A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18" w:space="0" w:color="auto"/>
            </w:tcBorders>
            <w:shd w:val="clear" w:color="auto" w:fill="EAEAEA"/>
            <w:vAlign w:val="center"/>
          </w:tcPr>
          <w:p w14:paraId="007BD0CE" w14:textId="77777777" w:rsidR="00E835CE" w:rsidRPr="001C5089" w:rsidRDefault="00E835CE" w:rsidP="00A903A2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290622FD" w14:textId="77777777" w:rsidR="00E835CE" w:rsidRPr="001C5089" w:rsidRDefault="00E835CE" w:rsidP="00A903A2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6B790792" w14:textId="77777777" w:rsidR="00E835CE" w:rsidRPr="001C5089" w:rsidRDefault="00E835CE" w:rsidP="00A903A2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1D245235" w14:textId="77777777" w:rsidR="00E835CE" w:rsidRPr="001C5089" w:rsidRDefault="00E835CE" w:rsidP="00A903A2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1572752D" w14:textId="77777777" w:rsidR="00E835CE" w:rsidRPr="001C5089" w:rsidRDefault="00E835CE" w:rsidP="00A903A2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306027B" w14:textId="77777777" w:rsidR="00E835CE" w:rsidRPr="001C5089" w:rsidRDefault="00E835CE" w:rsidP="00E835CE">
            <w:pPr>
              <w:jc w:val="center"/>
              <w:rPr>
                <w:rFonts w:ascii="標楷體" w:eastAsia="標楷體" w:hAnsi="標楷體"/>
              </w:rPr>
            </w:pPr>
            <w:r w:rsidRPr="001C5089">
              <w:rPr>
                <w:rFonts w:ascii="標楷體" w:eastAsia="標楷體" w:hAnsi="標楷體"/>
                <w:sz w:val="20"/>
              </w:rPr>
              <w:t>認定</w:t>
            </w:r>
            <w:r w:rsidRPr="001C5089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1C5089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E835CE" w:rsidRPr="001C5089" w14:paraId="4ECF23F4" w14:textId="77777777" w:rsidTr="009E70D1">
        <w:trPr>
          <w:cantSplit/>
          <w:trHeight w:hRule="exact" w:val="454"/>
          <w:jc w:val="center"/>
        </w:trPr>
        <w:tc>
          <w:tcPr>
            <w:tcW w:w="112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4BAF6EB1" w14:textId="77777777" w:rsidR="00E835CE" w:rsidRPr="001C5089" w:rsidRDefault="00E835CE" w:rsidP="00E835CE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364C40" w14:textId="63D35DF1" w:rsidR="00E835CE" w:rsidRPr="001C5089" w:rsidRDefault="00E835CE" w:rsidP="00D2265A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21805D2" w14:textId="1CC76BEF" w:rsidR="00E835CE" w:rsidRPr="001C5089" w:rsidRDefault="006C542D" w:rsidP="00D2265A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18" w:space="0" w:color="auto"/>
            </w:tcBorders>
            <w:shd w:val="clear" w:color="auto" w:fill="EAEAEA"/>
            <w:vAlign w:val="center"/>
          </w:tcPr>
          <w:p w14:paraId="7EA42992" w14:textId="77777777" w:rsidR="00E835CE" w:rsidRPr="001C5089" w:rsidRDefault="00E835CE" w:rsidP="00A903A2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7ADBAF89" w14:textId="77777777" w:rsidR="00E835CE" w:rsidRPr="001C5089" w:rsidRDefault="00E835CE" w:rsidP="00A903A2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58EA1161" w14:textId="77777777" w:rsidR="00E835CE" w:rsidRPr="001C5089" w:rsidRDefault="00E835CE" w:rsidP="00A903A2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26A9A4C2" w14:textId="77777777" w:rsidR="00E835CE" w:rsidRPr="001C5089" w:rsidRDefault="00E835CE" w:rsidP="00A903A2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55227D3E" w14:textId="77777777" w:rsidR="00E835CE" w:rsidRPr="001C5089" w:rsidRDefault="00E835CE" w:rsidP="00A903A2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72B9A67" w14:textId="77777777" w:rsidR="00E835CE" w:rsidRPr="001C5089" w:rsidRDefault="00E835CE" w:rsidP="00E835CE">
            <w:pPr>
              <w:jc w:val="center"/>
              <w:rPr>
                <w:rFonts w:ascii="標楷體" w:eastAsia="標楷體" w:hAnsi="標楷體"/>
              </w:rPr>
            </w:pPr>
            <w:r w:rsidRPr="001C5089">
              <w:rPr>
                <w:rFonts w:ascii="標楷體" w:eastAsia="標楷體" w:hAnsi="標楷體"/>
                <w:sz w:val="20"/>
              </w:rPr>
              <w:t>認定</w:t>
            </w:r>
            <w:r w:rsidRPr="001C5089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1C5089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E835CE" w:rsidRPr="001C5089" w14:paraId="38D077D8" w14:textId="77777777" w:rsidTr="009E70D1">
        <w:trPr>
          <w:cantSplit/>
          <w:trHeight w:hRule="exact" w:val="454"/>
          <w:jc w:val="center"/>
        </w:trPr>
        <w:tc>
          <w:tcPr>
            <w:tcW w:w="112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7BA32CDE" w14:textId="77777777" w:rsidR="00E835CE" w:rsidRPr="001C5089" w:rsidRDefault="00E835CE" w:rsidP="00E835CE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FD29B3" w14:textId="3EC7C8EF" w:rsidR="00E835CE" w:rsidRPr="001C5089" w:rsidRDefault="00E835CE" w:rsidP="00D2265A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43584FB" w14:textId="30F4808D" w:rsidR="00E835CE" w:rsidRPr="001C5089" w:rsidRDefault="006C542D" w:rsidP="00D2265A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18" w:space="0" w:color="auto"/>
            </w:tcBorders>
            <w:shd w:val="clear" w:color="auto" w:fill="EAEAEA"/>
            <w:vAlign w:val="center"/>
          </w:tcPr>
          <w:p w14:paraId="043B5991" w14:textId="77777777" w:rsidR="00E835CE" w:rsidRPr="001C5089" w:rsidRDefault="00E835CE" w:rsidP="00A903A2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73E7D4FB" w14:textId="77777777" w:rsidR="00E835CE" w:rsidRPr="001C5089" w:rsidRDefault="00E835CE" w:rsidP="00A903A2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1FE2A210" w14:textId="77777777" w:rsidR="00E835CE" w:rsidRPr="001C5089" w:rsidRDefault="00E835CE" w:rsidP="00A903A2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54700379" w14:textId="77777777" w:rsidR="00E835CE" w:rsidRPr="001C5089" w:rsidRDefault="00E835CE" w:rsidP="00A903A2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6842139E" w14:textId="77777777" w:rsidR="00E835CE" w:rsidRPr="001C5089" w:rsidRDefault="00E835CE" w:rsidP="00A903A2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9F78C5C" w14:textId="77777777" w:rsidR="00E835CE" w:rsidRPr="001C5089" w:rsidRDefault="00E835CE" w:rsidP="00E835CE">
            <w:pPr>
              <w:jc w:val="center"/>
              <w:rPr>
                <w:rFonts w:ascii="標楷體" w:eastAsia="標楷體" w:hAnsi="標楷體"/>
              </w:rPr>
            </w:pPr>
            <w:r w:rsidRPr="001C5089">
              <w:rPr>
                <w:rFonts w:ascii="標楷體" w:eastAsia="標楷體" w:hAnsi="標楷體"/>
                <w:sz w:val="20"/>
              </w:rPr>
              <w:t>認定</w:t>
            </w:r>
            <w:r w:rsidRPr="001C5089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1C5089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E835CE" w:rsidRPr="001C5089" w14:paraId="36823EA5" w14:textId="77777777" w:rsidTr="0034094D">
        <w:trPr>
          <w:cantSplit/>
          <w:trHeight w:hRule="exact" w:val="454"/>
          <w:jc w:val="center"/>
        </w:trPr>
        <w:tc>
          <w:tcPr>
            <w:tcW w:w="112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30926BD1" w14:textId="77777777" w:rsidR="00E835CE" w:rsidRPr="001C5089" w:rsidRDefault="00E835CE" w:rsidP="00E835CE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EFC4D" w14:textId="77777777" w:rsidR="00E835CE" w:rsidRPr="001C5089" w:rsidRDefault="00E835CE" w:rsidP="00D2265A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7620BD6" w14:textId="39E99FE2" w:rsidR="00E835CE" w:rsidRPr="001C5089" w:rsidRDefault="006C542D" w:rsidP="00D2265A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18" w:space="0" w:color="auto"/>
            </w:tcBorders>
            <w:shd w:val="clear" w:color="auto" w:fill="EAEAEA"/>
            <w:vAlign w:val="center"/>
          </w:tcPr>
          <w:p w14:paraId="276CDFF1" w14:textId="77777777" w:rsidR="00E835CE" w:rsidRPr="001C5089" w:rsidRDefault="00E835CE" w:rsidP="00A903A2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16D7FA2B" w14:textId="77777777" w:rsidR="00E835CE" w:rsidRPr="001C5089" w:rsidRDefault="00E835CE" w:rsidP="00A903A2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</w:tcBorders>
            <w:shd w:val="clear" w:color="auto" w:fill="EAEAEA"/>
          </w:tcPr>
          <w:p w14:paraId="76A50063" w14:textId="77777777" w:rsidR="00E835CE" w:rsidRPr="001C5089" w:rsidRDefault="00E835CE" w:rsidP="00A903A2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330CBBB8" w14:textId="77777777" w:rsidR="00E835CE" w:rsidRPr="001C5089" w:rsidRDefault="00E835CE" w:rsidP="00A903A2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0A8A4F19" w14:textId="77777777" w:rsidR="00E835CE" w:rsidRPr="001C5089" w:rsidRDefault="00E835CE" w:rsidP="00A903A2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7092FF8" w14:textId="77777777" w:rsidR="00E835CE" w:rsidRPr="001C5089" w:rsidRDefault="00E835CE" w:rsidP="00E835CE">
            <w:pPr>
              <w:jc w:val="center"/>
              <w:rPr>
                <w:rFonts w:ascii="標楷體" w:eastAsia="標楷體" w:hAnsi="標楷體"/>
              </w:rPr>
            </w:pPr>
            <w:r w:rsidRPr="001C5089">
              <w:rPr>
                <w:rFonts w:ascii="標楷體" w:eastAsia="標楷體" w:hAnsi="標楷體"/>
                <w:sz w:val="20"/>
              </w:rPr>
              <w:t>認定</w:t>
            </w:r>
            <w:r w:rsidRPr="001C5089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1C5089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E835CE" w:rsidRPr="001C5089" w14:paraId="7D7678F6" w14:textId="77777777" w:rsidTr="0034094D">
        <w:trPr>
          <w:cantSplit/>
          <w:trHeight w:hRule="exact" w:val="454"/>
          <w:jc w:val="center"/>
        </w:trPr>
        <w:tc>
          <w:tcPr>
            <w:tcW w:w="112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3DAA1C07" w14:textId="77777777" w:rsidR="00E835CE" w:rsidRPr="001C5089" w:rsidRDefault="00E835CE" w:rsidP="00E835CE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21B73" w14:textId="77777777" w:rsidR="00E835CE" w:rsidRPr="001C5089" w:rsidRDefault="00E835CE" w:rsidP="00D2265A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5E3DB9F" w14:textId="22BD1EDD" w:rsidR="00E835CE" w:rsidRPr="001C5089" w:rsidRDefault="006C542D" w:rsidP="00D2265A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18" w:space="0" w:color="auto"/>
            </w:tcBorders>
            <w:shd w:val="clear" w:color="auto" w:fill="EAEAEA"/>
            <w:vAlign w:val="center"/>
          </w:tcPr>
          <w:p w14:paraId="716D6296" w14:textId="77777777" w:rsidR="00E835CE" w:rsidRPr="001C5089" w:rsidRDefault="00E835CE" w:rsidP="00A903A2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0C6C100D" w14:textId="77777777" w:rsidR="00E835CE" w:rsidRPr="001C5089" w:rsidRDefault="00E835CE" w:rsidP="00A903A2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</w:tcBorders>
            <w:shd w:val="clear" w:color="auto" w:fill="EAEAEA"/>
          </w:tcPr>
          <w:p w14:paraId="28B08A6E" w14:textId="77777777" w:rsidR="00E835CE" w:rsidRPr="001C5089" w:rsidRDefault="00E835CE" w:rsidP="00A903A2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17BB7149" w14:textId="77777777" w:rsidR="00E835CE" w:rsidRPr="001C5089" w:rsidRDefault="00E835CE" w:rsidP="00A903A2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0CF5B066" w14:textId="77777777" w:rsidR="00E835CE" w:rsidRPr="001C5089" w:rsidRDefault="00E835CE" w:rsidP="00A903A2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87CF958" w14:textId="77777777" w:rsidR="00E835CE" w:rsidRPr="001C5089" w:rsidRDefault="00E835CE" w:rsidP="00E835CE">
            <w:pPr>
              <w:jc w:val="center"/>
              <w:rPr>
                <w:rFonts w:ascii="標楷體" w:eastAsia="標楷體" w:hAnsi="標楷體"/>
              </w:rPr>
            </w:pPr>
            <w:r w:rsidRPr="001C5089">
              <w:rPr>
                <w:rFonts w:ascii="標楷體" w:eastAsia="標楷體" w:hAnsi="標楷體"/>
                <w:sz w:val="20"/>
              </w:rPr>
              <w:t>認定</w:t>
            </w:r>
            <w:r w:rsidRPr="001C5089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1C5089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E835CE" w:rsidRPr="001C5089" w14:paraId="1EDEAC43" w14:textId="77777777" w:rsidTr="009E15ED">
        <w:trPr>
          <w:cantSplit/>
          <w:trHeight w:hRule="exact" w:val="454"/>
          <w:jc w:val="center"/>
        </w:trPr>
        <w:tc>
          <w:tcPr>
            <w:tcW w:w="1126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50B66F5" w14:textId="77777777" w:rsidR="00E835CE" w:rsidRPr="001C5089" w:rsidRDefault="00E835CE" w:rsidP="00E835CE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6179ACED" w14:textId="77777777" w:rsidR="00E835CE" w:rsidRPr="001C5089" w:rsidRDefault="00E835CE" w:rsidP="00D2265A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5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EBFDD5" w14:textId="19B12ADB" w:rsidR="00E835CE" w:rsidRPr="001C5089" w:rsidRDefault="006C542D" w:rsidP="00D2265A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EAEAEA"/>
            <w:vAlign w:val="center"/>
          </w:tcPr>
          <w:p w14:paraId="5F757FE9" w14:textId="77777777" w:rsidR="00E835CE" w:rsidRPr="001C5089" w:rsidRDefault="00E835CE" w:rsidP="00A903A2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EAEAEA"/>
            <w:vAlign w:val="center"/>
          </w:tcPr>
          <w:p w14:paraId="39B8FBF1" w14:textId="77777777" w:rsidR="00E835CE" w:rsidRPr="001C5089" w:rsidRDefault="00E835CE" w:rsidP="00A903A2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EAEAEA"/>
          </w:tcPr>
          <w:p w14:paraId="08A60E6B" w14:textId="77777777" w:rsidR="00E835CE" w:rsidRPr="001C5089" w:rsidRDefault="00E835CE" w:rsidP="00A903A2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bottom w:val="single" w:sz="18" w:space="0" w:color="auto"/>
            </w:tcBorders>
            <w:shd w:val="clear" w:color="auto" w:fill="EAEAEA"/>
            <w:vAlign w:val="center"/>
          </w:tcPr>
          <w:p w14:paraId="6583C562" w14:textId="77777777" w:rsidR="00E835CE" w:rsidRPr="001C5089" w:rsidRDefault="00E835CE" w:rsidP="00A903A2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0B382861" w14:textId="77777777" w:rsidR="00E835CE" w:rsidRPr="001C5089" w:rsidRDefault="00E835CE" w:rsidP="00A903A2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71DAAC" w14:textId="77777777" w:rsidR="00E835CE" w:rsidRPr="001C5089" w:rsidRDefault="00E835CE" w:rsidP="00E835CE">
            <w:pPr>
              <w:jc w:val="center"/>
              <w:rPr>
                <w:rFonts w:ascii="標楷體" w:eastAsia="標楷體" w:hAnsi="標楷體"/>
              </w:rPr>
            </w:pPr>
            <w:r w:rsidRPr="001C5089">
              <w:rPr>
                <w:rFonts w:ascii="標楷體" w:eastAsia="標楷體" w:hAnsi="標楷體"/>
                <w:sz w:val="20"/>
              </w:rPr>
              <w:t>認定</w:t>
            </w:r>
            <w:r w:rsidRPr="001C5089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1C5089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E835CE" w:rsidRPr="001C5089" w14:paraId="00782EFC" w14:textId="77777777" w:rsidTr="009E15ED">
        <w:trPr>
          <w:cantSplit/>
          <w:trHeight w:hRule="exact" w:val="454"/>
          <w:jc w:val="center"/>
        </w:trPr>
        <w:tc>
          <w:tcPr>
            <w:tcW w:w="112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C07D54C" w14:textId="77777777" w:rsidR="005412AC" w:rsidRPr="001C5089" w:rsidRDefault="00E835CE" w:rsidP="00E835CE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C5089">
              <w:rPr>
                <w:rFonts w:ascii="標楷體" w:eastAsia="標楷體" w:hAnsi="標楷體" w:hint="eastAsia"/>
                <w:b/>
                <w:sz w:val="20"/>
                <w:szCs w:val="20"/>
              </w:rPr>
              <w:lastRenderedPageBreak/>
              <w:t>實踐與</w:t>
            </w:r>
          </w:p>
          <w:p w14:paraId="4B41D696" w14:textId="45273422" w:rsidR="00E835CE" w:rsidRPr="001C5089" w:rsidRDefault="00E835CE" w:rsidP="00E835CE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C5089">
              <w:rPr>
                <w:rFonts w:ascii="標楷體" w:eastAsia="標楷體" w:hAnsi="標楷體" w:hint="eastAsia"/>
                <w:b/>
                <w:sz w:val="20"/>
                <w:szCs w:val="20"/>
              </w:rPr>
              <w:t>展現</w:t>
            </w:r>
          </w:p>
          <w:p w14:paraId="37D20837" w14:textId="77777777" w:rsidR="00E835CE" w:rsidRPr="001C5089" w:rsidRDefault="00E835CE" w:rsidP="00E835CE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C5089">
              <w:rPr>
                <w:rFonts w:ascii="標楷體" w:eastAsia="標楷體" w:hAnsi="標楷體" w:hint="eastAsia"/>
                <w:b/>
                <w:sz w:val="20"/>
                <w:szCs w:val="20"/>
              </w:rPr>
              <w:t>(12學分)</w:t>
            </w:r>
          </w:p>
        </w:tc>
        <w:tc>
          <w:tcPr>
            <w:tcW w:w="2230" w:type="dxa"/>
            <w:tcBorders>
              <w:top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0F920A03" w14:textId="1A3227C0" w:rsidR="00E835CE" w:rsidRPr="001C5089" w:rsidRDefault="00E835CE" w:rsidP="00D632E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096DB5F" w14:textId="23F6B32C" w:rsidR="00E835CE" w:rsidRPr="001C5089" w:rsidRDefault="006C542D" w:rsidP="00D632EC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6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666AB3E3" w14:textId="77777777" w:rsidR="00E835CE" w:rsidRPr="001C5089" w:rsidRDefault="00E835CE" w:rsidP="00D632EC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7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2683E65B" w14:textId="77777777" w:rsidR="00E835CE" w:rsidRPr="001C5089" w:rsidRDefault="00E835CE" w:rsidP="00D632EC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8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2D28F133" w14:textId="77777777" w:rsidR="00E835CE" w:rsidRPr="001C5089" w:rsidRDefault="00E835CE" w:rsidP="00D632EC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16B9F797" w14:textId="77777777" w:rsidR="00E835CE" w:rsidRPr="001C5089" w:rsidRDefault="00E835CE" w:rsidP="00D632EC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8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775C08F6" w14:textId="77777777" w:rsidR="00E835CE" w:rsidRPr="001C5089" w:rsidRDefault="00E835CE" w:rsidP="00D632EC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0D0AC8C" w14:textId="77777777" w:rsidR="00E835CE" w:rsidRPr="001C5089" w:rsidRDefault="00E835CE" w:rsidP="00E835CE">
            <w:pPr>
              <w:jc w:val="center"/>
              <w:rPr>
                <w:rFonts w:ascii="標楷體" w:eastAsia="標楷體" w:hAnsi="標楷體"/>
              </w:rPr>
            </w:pPr>
            <w:r w:rsidRPr="001C5089">
              <w:rPr>
                <w:rFonts w:ascii="標楷體" w:eastAsia="標楷體" w:hAnsi="標楷體"/>
                <w:sz w:val="20"/>
              </w:rPr>
              <w:t>認定</w:t>
            </w:r>
            <w:r w:rsidRPr="001C5089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1C5089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E835CE" w:rsidRPr="001C5089" w14:paraId="44987F7B" w14:textId="77777777" w:rsidTr="0034094D">
        <w:trPr>
          <w:cantSplit/>
          <w:trHeight w:hRule="exact" w:val="454"/>
          <w:jc w:val="center"/>
        </w:trPr>
        <w:tc>
          <w:tcPr>
            <w:tcW w:w="112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1DAF2EE6" w14:textId="77777777" w:rsidR="00E835CE" w:rsidRPr="001C5089" w:rsidRDefault="00E835CE" w:rsidP="00E835CE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6ED9E" w14:textId="77777777" w:rsidR="00E835CE" w:rsidRPr="001C5089" w:rsidRDefault="00E835CE" w:rsidP="00D632E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2F6B75A" w14:textId="4B1A7E3F" w:rsidR="00E835CE" w:rsidRPr="001C5089" w:rsidRDefault="006C542D" w:rsidP="00D632E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7DE4DDE5" w14:textId="77777777" w:rsidR="00E835CE" w:rsidRPr="001C5089" w:rsidRDefault="00E835CE" w:rsidP="00D632E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5021911A" w14:textId="77777777" w:rsidR="00E835CE" w:rsidRPr="001C5089" w:rsidRDefault="00E835CE" w:rsidP="00D632E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32C8767A" w14:textId="77777777" w:rsidR="00E835CE" w:rsidRPr="001C5089" w:rsidRDefault="00E835CE" w:rsidP="00D632E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4F75EC9A" w14:textId="77777777" w:rsidR="00E835CE" w:rsidRPr="001C5089" w:rsidRDefault="00E835CE" w:rsidP="00D632E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7A02B851" w14:textId="77777777" w:rsidR="00E835CE" w:rsidRPr="001C5089" w:rsidRDefault="00E835CE" w:rsidP="00D632E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565FC9A" w14:textId="77777777" w:rsidR="00E835CE" w:rsidRPr="001C5089" w:rsidRDefault="00E835CE" w:rsidP="00E835CE">
            <w:pPr>
              <w:jc w:val="center"/>
              <w:rPr>
                <w:rFonts w:ascii="標楷體" w:eastAsia="標楷體" w:hAnsi="標楷體"/>
              </w:rPr>
            </w:pPr>
            <w:r w:rsidRPr="001C5089">
              <w:rPr>
                <w:rFonts w:ascii="標楷體" w:eastAsia="標楷體" w:hAnsi="標楷體"/>
                <w:sz w:val="20"/>
              </w:rPr>
              <w:t>認定</w:t>
            </w:r>
            <w:r w:rsidRPr="001C5089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1C5089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E835CE" w:rsidRPr="001C5089" w14:paraId="5C5D75BE" w14:textId="77777777" w:rsidTr="0034094D">
        <w:trPr>
          <w:cantSplit/>
          <w:trHeight w:hRule="exact" w:val="454"/>
          <w:jc w:val="center"/>
        </w:trPr>
        <w:tc>
          <w:tcPr>
            <w:tcW w:w="112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295F5BDD" w14:textId="77777777" w:rsidR="00E835CE" w:rsidRPr="001C5089" w:rsidRDefault="00E835CE" w:rsidP="00E835CE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40061" w14:textId="77777777" w:rsidR="00E835CE" w:rsidRPr="001C5089" w:rsidRDefault="00E835CE" w:rsidP="00D632E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39F73F0" w14:textId="1E96D5C9" w:rsidR="00E835CE" w:rsidRPr="001C5089" w:rsidRDefault="006C542D" w:rsidP="00D632E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672F8AD6" w14:textId="77777777" w:rsidR="00E835CE" w:rsidRPr="001C5089" w:rsidRDefault="00E835CE" w:rsidP="00D632E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25EE2CFA" w14:textId="77777777" w:rsidR="00E835CE" w:rsidRPr="001C5089" w:rsidRDefault="00E835CE" w:rsidP="00D632E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3D40489D" w14:textId="77777777" w:rsidR="00E835CE" w:rsidRPr="001C5089" w:rsidRDefault="00E835CE" w:rsidP="00D632E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662E880C" w14:textId="77777777" w:rsidR="00E835CE" w:rsidRPr="001C5089" w:rsidRDefault="00E835CE" w:rsidP="00D632E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22262C79" w14:textId="77777777" w:rsidR="00E835CE" w:rsidRPr="001C5089" w:rsidRDefault="00E835CE" w:rsidP="00D632E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D84D7F4" w14:textId="77777777" w:rsidR="00E835CE" w:rsidRPr="001C5089" w:rsidRDefault="00E835CE" w:rsidP="00E835CE">
            <w:pPr>
              <w:jc w:val="center"/>
              <w:rPr>
                <w:rFonts w:ascii="標楷體" w:eastAsia="標楷體" w:hAnsi="標楷體"/>
              </w:rPr>
            </w:pPr>
            <w:r w:rsidRPr="001C5089">
              <w:rPr>
                <w:rFonts w:ascii="標楷體" w:eastAsia="標楷體" w:hAnsi="標楷體"/>
                <w:sz w:val="20"/>
              </w:rPr>
              <w:t>認定</w:t>
            </w:r>
            <w:r w:rsidRPr="001C5089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1C5089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E835CE" w:rsidRPr="001C5089" w14:paraId="00C5484F" w14:textId="77777777" w:rsidTr="0034094D">
        <w:trPr>
          <w:cantSplit/>
          <w:trHeight w:hRule="exact" w:val="454"/>
          <w:jc w:val="center"/>
        </w:trPr>
        <w:tc>
          <w:tcPr>
            <w:tcW w:w="112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087AEC85" w14:textId="77777777" w:rsidR="00E835CE" w:rsidRPr="001C5089" w:rsidRDefault="00E835CE" w:rsidP="00E835CE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04C68" w14:textId="77777777" w:rsidR="00E835CE" w:rsidRPr="001C5089" w:rsidRDefault="00E835CE" w:rsidP="00D632E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810246C" w14:textId="6AD09032" w:rsidR="00E835CE" w:rsidRPr="001C5089" w:rsidRDefault="006C542D" w:rsidP="00D632E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2E5219C7" w14:textId="77777777" w:rsidR="00E835CE" w:rsidRPr="001C5089" w:rsidRDefault="00E835CE" w:rsidP="00D632E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1EB3B944" w14:textId="77777777" w:rsidR="00E835CE" w:rsidRPr="001C5089" w:rsidRDefault="00E835CE" w:rsidP="00D632E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6FD7349A" w14:textId="77777777" w:rsidR="00E835CE" w:rsidRPr="001C5089" w:rsidRDefault="00E835CE" w:rsidP="00D632E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2E09DC0D" w14:textId="77777777" w:rsidR="00E835CE" w:rsidRPr="001C5089" w:rsidRDefault="00E835CE" w:rsidP="00D632E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4B4BABF9" w14:textId="77777777" w:rsidR="00E835CE" w:rsidRPr="001C5089" w:rsidRDefault="00E835CE" w:rsidP="00D632E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11153B6" w14:textId="77777777" w:rsidR="00E835CE" w:rsidRPr="001C5089" w:rsidRDefault="00E835CE" w:rsidP="00E835CE">
            <w:pPr>
              <w:jc w:val="center"/>
              <w:rPr>
                <w:rFonts w:ascii="標楷體" w:eastAsia="標楷體" w:hAnsi="標楷體"/>
              </w:rPr>
            </w:pPr>
            <w:r w:rsidRPr="001C5089">
              <w:rPr>
                <w:rFonts w:ascii="標楷體" w:eastAsia="標楷體" w:hAnsi="標楷體"/>
                <w:sz w:val="20"/>
              </w:rPr>
              <w:t>認定</w:t>
            </w:r>
            <w:r w:rsidRPr="001C5089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1C5089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E835CE" w:rsidRPr="001C5089" w14:paraId="3B32D1D1" w14:textId="77777777" w:rsidTr="0034094D">
        <w:trPr>
          <w:cantSplit/>
          <w:trHeight w:hRule="exact" w:val="454"/>
          <w:jc w:val="center"/>
        </w:trPr>
        <w:tc>
          <w:tcPr>
            <w:tcW w:w="112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2B73B459" w14:textId="77777777" w:rsidR="00E835CE" w:rsidRPr="001C5089" w:rsidRDefault="00E835CE" w:rsidP="00E835C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23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A9646" w14:textId="77777777" w:rsidR="00E835CE" w:rsidRPr="001C5089" w:rsidRDefault="00E835CE" w:rsidP="00D632E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CC3B58A" w14:textId="47B161A8" w:rsidR="00E835CE" w:rsidRPr="001C5089" w:rsidRDefault="006C542D" w:rsidP="00D632E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18" w:space="0" w:color="auto"/>
            </w:tcBorders>
            <w:shd w:val="clear" w:color="auto" w:fill="EAEAEA"/>
            <w:vAlign w:val="center"/>
          </w:tcPr>
          <w:p w14:paraId="6B183081" w14:textId="77777777" w:rsidR="00E835CE" w:rsidRPr="001C5089" w:rsidRDefault="00E835CE" w:rsidP="00D632E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1A09C45B" w14:textId="77777777" w:rsidR="00E835CE" w:rsidRPr="001C5089" w:rsidRDefault="00E835CE" w:rsidP="00D632E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03BEA01E" w14:textId="77777777" w:rsidR="00E835CE" w:rsidRPr="001C5089" w:rsidRDefault="00E835CE" w:rsidP="00D632E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43115632" w14:textId="77777777" w:rsidR="00E835CE" w:rsidRPr="001C5089" w:rsidRDefault="00E835CE" w:rsidP="00D632E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0B2497F4" w14:textId="77777777" w:rsidR="00E835CE" w:rsidRPr="001C5089" w:rsidRDefault="00E835CE" w:rsidP="00D632E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5E632AD" w14:textId="77777777" w:rsidR="00E835CE" w:rsidRPr="001C5089" w:rsidRDefault="00E835CE" w:rsidP="00E835CE">
            <w:pPr>
              <w:jc w:val="center"/>
              <w:rPr>
                <w:rFonts w:ascii="標楷體" w:eastAsia="標楷體" w:hAnsi="標楷體"/>
              </w:rPr>
            </w:pPr>
            <w:r w:rsidRPr="001C5089">
              <w:rPr>
                <w:rFonts w:ascii="標楷體" w:eastAsia="標楷體" w:hAnsi="標楷體"/>
                <w:sz w:val="20"/>
              </w:rPr>
              <w:t>認定</w:t>
            </w:r>
            <w:r w:rsidRPr="001C5089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1C5089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A22F32" w:rsidRPr="001C5089" w14:paraId="20DBD4A5" w14:textId="77777777" w:rsidTr="00A22F32">
        <w:trPr>
          <w:cantSplit/>
          <w:trHeight w:val="531"/>
          <w:jc w:val="center"/>
        </w:trPr>
        <w:tc>
          <w:tcPr>
            <w:tcW w:w="112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27A816E5" w14:textId="77777777" w:rsidR="00A22F32" w:rsidRPr="001C5089" w:rsidRDefault="00A22F32" w:rsidP="00E835C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230" w:type="dxa"/>
            <w:tcBorders>
              <w:top w:val="single" w:sz="2" w:space="0" w:color="auto"/>
              <w:right w:val="single" w:sz="2" w:space="0" w:color="auto"/>
            </w:tcBorders>
          </w:tcPr>
          <w:p w14:paraId="76830C1B" w14:textId="77777777" w:rsidR="00A22F32" w:rsidRPr="001C5089" w:rsidRDefault="00A22F32" w:rsidP="00D632E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1C745B80" w14:textId="098DE756" w:rsidR="00A22F32" w:rsidRPr="001C5089" w:rsidRDefault="006C542D" w:rsidP="00D632E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18" w:space="0" w:color="auto"/>
            </w:tcBorders>
            <w:shd w:val="clear" w:color="auto" w:fill="EAEAEA"/>
            <w:vAlign w:val="center"/>
          </w:tcPr>
          <w:p w14:paraId="36E7025C" w14:textId="77777777" w:rsidR="00A22F32" w:rsidRPr="001C5089" w:rsidRDefault="00A22F32" w:rsidP="00D632E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57525A7D" w14:textId="77777777" w:rsidR="00A22F32" w:rsidRPr="001C5089" w:rsidRDefault="00A22F32" w:rsidP="00D632E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0D6649CD" w14:textId="77777777" w:rsidR="00A22F32" w:rsidRPr="001C5089" w:rsidRDefault="00A22F32" w:rsidP="00D632E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2829EF87" w14:textId="77777777" w:rsidR="00A22F32" w:rsidRPr="001C5089" w:rsidRDefault="00A22F32" w:rsidP="00D632E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6BD6CE67" w14:textId="77777777" w:rsidR="00A22F32" w:rsidRPr="001C5089" w:rsidRDefault="00A22F32" w:rsidP="00D632E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AB946BF" w14:textId="2368E82C" w:rsidR="00A22F32" w:rsidRPr="001C5089" w:rsidRDefault="00A22F32" w:rsidP="00E835CE">
            <w:pPr>
              <w:jc w:val="center"/>
              <w:rPr>
                <w:rFonts w:ascii="標楷體" w:eastAsia="標楷體" w:hAnsi="標楷體"/>
              </w:rPr>
            </w:pPr>
            <w:r w:rsidRPr="001C5089">
              <w:rPr>
                <w:rFonts w:ascii="標楷體" w:eastAsia="標楷體" w:hAnsi="標楷體"/>
                <w:sz w:val="20"/>
              </w:rPr>
              <w:t>認定</w:t>
            </w:r>
            <w:r w:rsidRPr="001C5089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1C5089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E835CE" w:rsidRPr="001C5089" w14:paraId="4B888894" w14:textId="77777777" w:rsidTr="0034094D">
        <w:trPr>
          <w:cantSplit/>
          <w:trHeight w:hRule="exact" w:val="454"/>
          <w:jc w:val="center"/>
        </w:trPr>
        <w:tc>
          <w:tcPr>
            <w:tcW w:w="112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F74ABDD" w14:textId="77777777" w:rsidR="00E835CE" w:rsidRPr="001C5089" w:rsidRDefault="00E835CE" w:rsidP="00E835CE">
            <w:pPr>
              <w:spacing w:line="24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C5089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表演藝術進階跨/科 跨領域</w:t>
            </w:r>
          </w:p>
          <w:p w14:paraId="49F21C5E" w14:textId="77777777" w:rsidR="00E835CE" w:rsidRPr="001C5089" w:rsidRDefault="00E835CE" w:rsidP="00E835CE">
            <w:pPr>
              <w:spacing w:line="24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C5089">
              <w:rPr>
                <w:rFonts w:ascii="標楷體" w:eastAsia="標楷體" w:hAnsi="標楷體" w:hint="eastAsia"/>
                <w:b/>
                <w:sz w:val="20"/>
                <w:szCs w:val="20"/>
              </w:rPr>
              <w:t>(6學分)</w:t>
            </w:r>
          </w:p>
        </w:tc>
        <w:tc>
          <w:tcPr>
            <w:tcW w:w="2230" w:type="dxa"/>
            <w:tcBorders>
              <w:top w:val="single" w:sz="18" w:space="0" w:color="auto"/>
              <w:right w:val="single" w:sz="4" w:space="0" w:color="auto"/>
            </w:tcBorders>
          </w:tcPr>
          <w:p w14:paraId="68372F3E" w14:textId="77777777" w:rsidR="00E835CE" w:rsidRPr="001C5089" w:rsidRDefault="00E835CE" w:rsidP="00D632E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81C4959" w14:textId="71C31A8D" w:rsidR="00E835CE" w:rsidRPr="001C5089" w:rsidRDefault="006C542D" w:rsidP="00D632E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69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0369D6B" w14:textId="77777777" w:rsidR="00E835CE" w:rsidRPr="001C5089" w:rsidRDefault="00E835CE" w:rsidP="00D632E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7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A41F3A7" w14:textId="77777777" w:rsidR="00E835CE" w:rsidRPr="001C5089" w:rsidRDefault="00E835CE" w:rsidP="00D632E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8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F2D2915" w14:textId="77777777" w:rsidR="00E835CE" w:rsidRPr="001C5089" w:rsidRDefault="00E835CE" w:rsidP="00D632E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28DD52F" w14:textId="77777777" w:rsidR="00E835CE" w:rsidRPr="001C5089" w:rsidRDefault="00E835CE" w:rsidP="00D632E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56383BA6" w14:textId="77777777" w:rsidR="00E835CE" w:rsidRPr="001C5089" w:rsidRDefault="00E835CE" w:rsidP="00D632E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6552566" w14:textId="77777777" w:rsidR="00E835CE" w:rsidRPr="001C5089" w:rsidRDefault="00E835CE" w:rsidP="00E835CE">
            <w:pPr>
              <w:jc w:val="center"/>
              <w:rPr>
                <w:rFonts w:ascii="標楷體" w:eastAsia="標楷體" w:hAnsi="標楷體"/>
              </w:rPr>
            </w:pPr>
            <w:r w:rsidRPr="001C5089">
              <w:rPr>
                <w:rFonts w:ascii="標楷體" w:eastAsia="標楷體" w:hAnsi="標楷體"/>
                <w:sz w:val="20"/>
              </w:rPr>
              <w:t>認定</w:t>
            </w:r>
            <w:r w:rsidRPr="001C5089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1C5089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A22F32" w:rsidRPr="001C5089" w14:paraId="5FB8D2E9" w14:textId="77777777" w:rsidTr="00A22F32">
        <w:trPr>
          <w:cantSplit/>
          <w:trHeight w:val="482"/>
          <w:jc w:val="center"/>
        </w:trPr>
        <w:tc>
          <w:tcPr>
            <w:tcW w:w="1126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FEC7D64" w14:textId="77777777" w:rsidR="00A22F32" w:rsidRPr="001C5089" w:rsidRDefault="00A22F32" w:rsidP="00E835C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right w:val="single" w:sz="4" w:space="0" w:color="auto"/>
            </w:tcBorders>
          </w:tcPr>
          <w:p w14:paraId="3E93472F" w14:textId="77777777" w:rsidR="00A22F32" w:rsidRPr="001C5089" w:rsidRDefault="00A22F32" w:rsidP="00D632E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31EB875" w14:textId="6CDE5AB0" w:rsidR="00A22F32" w:rsidRPr="001C5089" w:rsidRDefault="006C542D" w:rsidP="00D632E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C9726F0" w14:textId="77777777" w:rsidR="00A22F32" w:rsidRPr="001C5089" w:rsidRDefault="00A22F32" w:rsidP="00D632E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DBD9524" w14:textId="77777777" w:rsidR="00A22F32" w:rsidRPr="001C5089" w:rsidRDefault="00A22F32" w:rsidP="00D632E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14:paraId="3D0F3249" w14:textId="77777777" w:rsidR="00A22F32" w:rsidRPr="001C5089" w:rsidRDefault="00A22F32" w:rsidP="00D632E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B08FACE" w14:textId="77777777" w:rsidR="00A22F32" w:rsidRPr="001C5089" w:rsidRDefault="00A22F32" w:rsidP="00D632E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728A73F8" w14:textId="77777777" w:rsidR="00A22F32" w:rsidRPr="001C5089" w:rsidRDefault="00A22F32" w:rsidP="00D632E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48FE7B5" w14:textId="49F60CAD" w:rsidR="00A22F32" w:rsidRPr="001C5089" w:rsidRDefault="00A22F32" w:rsidP="00E835CE">
            <w:pPr>
              <w:jc w:val="center"/>
              <w:rPr>
                <w:rFonts w:ascii="標楷體" w:eastAsia="標楷體" w:hAnsi="標楷體"/>
              </w:rPr>
            </w:pPr>
            <w:r w:rsidRPr="001C5089">
              <w:rPr>
                <w:rFonts w:ascii="標楷體" w:eastAsia="標楷體" w:hAnsi="標楷體"/>
                <w:sz w:val="20"/>
              </w:rPr>
              <w:t>認定</w:t>
            </w:r>
            <w:r w:rsidRPr="001C5089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1C5089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E835CE" w:rsidRPr="001C5089" w14:paraId="532B46C7" w14:textId="77777777" w:rsidTr="00E835CE">
        <w:trPr>
          <w:cantSplit/>
          <w:trHeight w:hRule="exact" w:val="454"/>
          <w:jc w:val="center"/>
        </w:trPr>
        <w:tc>
          <w:tcPr>
            <w:tcW w:w="112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6BF085D0" w14:textId="77777777" w:rsidR="00E835CE" w:rsidRPr="001C5089" w:rsidRDefault="00E835CE" w:rsidP="00E835C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54A5C2D" w14:textId="77777777" w:rsidR="00E835CE" w:rsidRPr="001C5089" w:rsidRDefault="00E835CE" w:rsidP="00D632E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BED523" w14:textId="14D62A7B" w:rsidR="00E835CE" w:rsidRPr="001C5089" w:rsidRDefault="006C542D" w:rsidP="00D632E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4034854" w14:textId="77777777" w:rsidR="00E835CE" w:rsidRPr="001C5089" w:rsidRDefault="00E835CE" w:rsidP="00D632E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CFA833A" w14:textId="77777777" w:rsidR="00E835CE" w:rsidRPr="001C5089" w:rsidRDefault="00E835CE" w:rsidP="00D632E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1891134" w14:textId="77777777" w:rsidR="00E835CE" w:rsidRPr="001C5089" w:rsidRDefault="00E835CE" w:rsidP="00D632E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265B629" w14:textId="77777777" w:rsidR="00E835CE" w:rsidRPr="001C5089" w:rsidRDefault="00E835CE" w:rsidP="00D632E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1309F434" w14:textId="77777777" w:rsidR="00E835CE" w:rsidRPr="001C5089" w:rsidRDefault="00E835CE" w:rsidP="00D632E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EA1B6E" w14:textId="58589642" w:rsidR="00E835CE" w:rsidRPr="001C5089" w:rsidRDefault="00A22F32" w:rsidP="00E835CE">
            <w:pPr>
              <w:jc w:val="center"/>
              <w:rPr>
                <w:rFonts w:ascii="標楷體" w:eastAsia="標楷體" w:hAnsi="標楷體"/>
              </w:rPr>
            </w:pPr>
            <w:r w:rsidRPr="001C5089">
              <w:rPr>
                <w:rFonts w:ascii="標楷體" w:eastAsia="標楷體" w:hAnsi="標楷體"/>
                <w:sz w:val="20"/>
              </w:rPr>
              <w:t>認定</w:t>
            </w:r>
            <w:r w:rsidRPr="001C5089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1C5089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E835CE" w:rsidRPr="001C5089" w14:paraId="47FD7EDF" w14:textId="77777777" w:rsidTr="00E835CE">
        <w:trPr>
          <w:cantSplit/>
          <w:trHeight w:hRule="exact" w:val="540"/>
          <w:jc w:val="center"/>
        </w:trPr>
        <w:tc>
          <w:tcPr>
            <w:tcW w:w="112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3E47339C" w14:textId="77777777" w:rsidR="00E835CE" w:rsidRPr="001C5089" w:rsidRDefault="00E835CE" w:rsidP="00E835CE">
            <w:pPr>
              <w:spacing w:line="24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C5089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教學知能</w:t>
            </w:r>
          </w:p>
          <w:p w14:paraId="4C93B00D" w14:textId="77777777" w:rsidR="00E835CE" w:rsidRPr="001C5089" w:rsidRDefault="00E835CE" w:rsidP="00E835CE">
            <w:pPr>
              <w:spacing w:line="24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C5089">
              <w:rPr>
                <w:rFonts w:ascii="標楷體" w:eastAsia="標楷體" w:hAnsi="標楷體" w:hint="eastAsia"/>
                <w:b/>
                <w:sz w:val="20"/>
                <w:szCs w:val="20"/>
              </w:rPr>
              <w:t>(4學分)</w:t>
            </w:r>
          </w:p>
        </w:tc>
        <w:tc>
          <w:tcPr>
            <w:tcW w:w="223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8D5CE65" w14:textId="77777777" w:rsidR="00E835CE" w:rsidRPr="001C5089" w:rsidRDefault="00E835CE" w:rsidP="00F12ADB">
            <w:pPr>
              <w:pStyle w:val="a4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gridSpan w:val="2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D5BD335" w14:textId="7601C983" w:rsidR="00E835CE" w:rsidRPr="001C5089" w:rsidRDefault="0098034F" w:rsidP="00F12AD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C5089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69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6C25BEA" w14:textId="77777777" w:rsidR="00E835CE" w:rsidRPr="001C5089" w:rsidRDefault="00E835CE" w:rsidP="00F12AD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94CFAAC" w14:textId="77777777" w:rsidR="00E835CE" w:rsidRPr="001C5089" w:rsidRDefault="00E835CE" w:rsidP="00F12AD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48" w:type="dxa"/>
            <w:gridSpan w:val="2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9396A15" w14:textId="77777777" w:rsidR="00E835CE" w:rsidRPr="001C5089" w:rsidRDefault="00E835CE" w:rsidP="00F12AD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93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AA77A0D" w14:textId="77777777" w:rsidR="00E835CE" w:rsidRPr="001C5089" w:rsidRDefault="00E835CE" w:rsidP="00F12AD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8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26021712" w14:textId="77777777" w:rsidR="00E835CE" w:rsidRPr="001C5089" w:rsidRDefault="00E835CE" w:rsidP="00F12AD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93BD8EB" w14:textId="77777777" w:rsidR="00E835CE" w:rsidRPr="001C5089" w:rsidRDefault="00E835CE" w:rsidP="00E835CE">
            <w:pPr>
              <w:jc w:val="center"/>
              <w:rPr>
                <w:rFonts w:ascii="標楷體" w:eastAsia="標楷體" w:hAnsi="標楷體"/>
              </w:rPr>
            </w:pPr>
            <w:r w:rsidRPr="001C5089">
              <w:rPr>
                <w:rFonts w:ascii="標楷體" w:eastAsia="標楷體" w:hAnsi="標楷體"/>
                <w:sz w:val="20"/>
              </w:rPr>
              <w:t>認定</w:t>
            </w:r>
            <w:r w:rsidRPr="001C5089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1C5089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E835CE" w:rsidRPr="001C5089" w14:paraId="7D40D922" w14:textId="77777777" w:rsidTr="00473EB8">
        <w:trPr>
          <w:cantSplit/>
          <w:trHeight w:hRule="exact" w:val="399"/>
          <w:jc w:val="center"/>
        </w:trPr>
        <w:tc>
          <w:tcPr>
            <w:tcW w:w="1126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62F90022" w14:textId="77777777" w:rsidR="00E835CE" w:rsidRPr="001C5089" w:rsidRDefault="00E835CE" w:rsidP="00E835CE">
            <w:pPr>
              <w:spacing w:line="24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587115D" w14:textId="77777777" w:rsidR="00E835CE" w:rsidRPr="001C5089" w:rsidRDefault="00E835CE" w:rsidP="00F12ADB">
            <w:pPr>
              <w:pStyle w:val="a4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gridSpan w:val="2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B1DDAD" w14:textId="465B31FB" w:rsidR="00E835CE" w:rsidRPr="001C5089" w:rsidRDefault="0098034F" w:rsidP="00F12AD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C5089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791F4DD" w14:textId="77777777" w:rsidR="00E835CE" w:rsidRPr="001C5089" w:rsidRDefault="00E835CE" w:rsidP="00F12AD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56B92E9" w14:textId="77777777" w:rsidR="00E835CE" w:rsidRPr="001C5089" w:rsidRDefault="00E835CE" w:rsidP="00F12AD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48" w:type="dxa"/>
            <w:gridSpan w:val="2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AEFB935" w14:textId="77777777" w:rsidR="00E835CE" w:rsidRPr="001C5089" w:rsidRDefault="00E835CE" w:rsidP="00F12AD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93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9A0E172" w14:textId="77777777" w:rsidR="00E835CE" w:rsidRPr="001C5089" w:rsidRDefault="00E835CE" w:rsidP="00F12AD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3BF5BF49" w14:textId="77777777" w:rsidR="00E835CE" w:rsidRPr="001C5089" w:rsidRDefault="00E835CE" w:rsidP="00F12AD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DB82A6F" w14:textId="77777777" w:rsidR="00E835CE" w:rsidRPr="001C5089" w:rsidRDefault="00E835CE" w:rsidP="00E835CE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C5089">
              <w:rPr>
                <w:rFonts w:ascii="標楷體" w:eastAsia="標楷體" w:hAnsi="標楷體"/>
                <w:sz w:val="20"/>
              </w:rPr>
              <w:t>認定</w:t>
            </w:r>
            <w:r w:rsidRPr="001C5089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1C5089">
              <w:rPr>
                <w:rFonts w:ascii="標楷體" w:eastAsia="標楷體" w:hAnsi="標楷體"/>
                <w:sz w:val="20"/>
              </w:rPr>
              <w:t>學分</w:t>
            </w:r>
          </w:p>
        </w:tc>
      </w:tr>
    </w:tbl>
    <w:p w14:paraId="3BD6F45F" w14:textId="77777777" w:rsidR="00174601" w:rsidRPr="001C5089" w:rsidRDefault="00174601" w:rsidP="00223477">
      <w:pPr>
        <w:tabs>
          <w:tab w:val="left" w:pos="600"/>
        </w:tabs>
        <w:spacing w:line="300" w:lineRule="exact"/>
        <w:rPr>
          <w:rFonts w:ascii="標楷體" w:eastAsia="標楷體" w:hAnsi="標楷體" w:cs="標楷體"/>
        </w:rPr>
      </w:pPr>
    </w:p>
    <w:p w14:paraId="02525449" w14:textId="77777777" w:rsidR="005F2628" w:rsidRDefault="005F2628" w:rsidP="005F2628">
      <w:pPr>
        <w:tabs>
          <w:tab w:val="left" w:pos="600"/>
        </w:tabs>
        <w:adjustRightInd w:val="0"/>
        <w:spacing w:line="300" w:lineRule="exact"/>
        <w:ind w:leftChars="-375" w:left="-900"/>
        <w:rPr>
          <w:rFonts w:ascii="Times New Roman" w:eastAsia="標楷體" w:hAnsi="標楷體"/>
          <w:b/>
          <w:bCs/>
          <w:szCs w:val="24"/>
        </w:rPr>
      </w:pPr>
      <w:r w:rsidRPr="0098675E">
        <w:rPr>
          <w:rFonts w:ascii="Times New Roman" w:eastAsia="標楷體" w:hAnsi="標楷體"/>
          <w:b/>
          <w:bCs/>
          <w:szCs w:val="24"/>
        </w:rPr>
        <w:t>附註：</w:t>
      </w:r>
    </w:p>
    <w:p w14:paraId="2B7814F7" w14:textId="77777777" w:rsidR="005F2628" w:rsidRPr="00120063" w:rsidRDefault="005F2628" w:rsidP="005F2628">
      <w:pPr>
        <w:tabs>
          <w:tab w:val="left" w:pos="600"/>
        </w:tabs>
        <w:adjustRightInd w:val="0"/>
        <w:spacing w:line="300" w:lineRule="exact"/>
        <w:ind w:leftChars="-375" w:left="-900"/>
        <w:rPr>
          <w:rFonts w:ascii="標楷體" w:eastAsia="標楷體" w:hAnsi="標楷體" w:cs="DFKaiShu-SB-Estd-BF"/>
          <w:sz w:val="20"/>
          <w:szCs w:val="20"/>
        </w:rPr>
      </w:pPr>
      <w:r w:rsidRPr="00120063">
        <w:rPr>
          <w:rFonts w:ascii="標楷體" w:eastAsia="標楷體" w:hAnsi="標楷體" w:cs="DFKaiShu-SB-Estd-BF" w:hint="eastAsia"/>
          <w:sz w:val="20"/>
          <w:szCs w:val="20"/>
        </w:rPr>
        <w:t>一、依據「十二年國民基本教育課程綱要」內涵訂定，</w:t>
      </w:r>
      <w:r w:rsidRPr="00120063">
        <w:rPr>
          <w:rFonts w:ascii="標楷體" w:eastAsia="標楷體" w:hAnsi="標楷體" w:cs="DFKaiShu-SB-Estd-BF"/>
          <w:sz w:val="20"/>
          <w:szCs w:val="20"/>
        </w:rPr>
        <w:t>108</w:t>
      </w:r>
      <w:r w:rsidRPr="00120063">
        <w:rPr>
          <w:rFonts w:ascii="標楷體" w:eastAsia="標楷體" w:hAnsi="標楷體" w:cs="DFKaiShu-SB-Estd-BF" w:hint="eastAsia"/>
          <w:sz w:val="20"/>
          <w:szCs w:val="20"/>
        </w:rPr>
        <w:t>學年度起師資生適用。</w:t>
      </w:r>
    </w:p>
    <w:p w14:paraId="38C91429" w14:textId="77777777" w:rsidR="005F2628" w:rsidRPr="00120063" w:rsidRDefault="005F2628" w:rsidP="005F2628">
      <w:pPr>
        <w:tabs>
          <w:tab w:val="left" w:pos="600"/>
        </w:tabs>
        <w:adjustRightInd w:val="0"/>
        <w:spacing w:line="300" w:lineRule="exact"/>
        <w:ind w:leftChars="-375" w:left="-900"/>
        <w:rPr>
          <w:rFonts w:ascii="Times New Roman" w:eastAsia="標楷體" w:hAnsi="Times New Roman"/>
          <w:bCs/>
          <w:szCs w:val="24"/>
        </w:rPr>
      </w:pPr>
      <w:r w:rsidRPr="00120063">
        <w:rPr>
          <w:rFonts w:ascii="標楷體" w:eastAsia="標楷體" w:hAnsi="標楷體" w:cs="DFKaiShu-SB-Estd-BF" w:hint="eastAsia"/>
          <w:sz w:val="20"/>
          <w:szCs w:val="20"/>
        </w:rPr>
        <w:t>二、本學分表要求最低應</w:t>
      </w:r>
      <w:proofErr w:type="gramStart"/>
      <w:r w:rsidRPr="00120063">
        <w:rPr>
          <w:rFonts w:ascii="標楷體" w:eastAsia="標楷體" w:hAnsi="標楷體" w:cs="DFKaiShu-SB-Estd-BF" w:hint="eastAsia"/>
          <w:sz w:val="20"/>
          <w:szCs w:val="20"/>
        </w:rPr>
        <w:t>修畢總學分</w:t>
      </w:r>
      <w:proofErr w:type="gramEnd"/>
      <w:r w:rsidRPr="00120063">
        <w:rPr>
          <w:rFonts w:ascii="標楷體" w:eastAsia="標楷體" w:hAnsi="標楷體" w:cs="DFKaiShu-SB-Estd-BF" w:hint="eastAsia"/>
          <w:sz w:val="20"/>
          <w:szCs w:val="20"/>
        </w:rPr>
        <w:t>數</w:t>
      </w:r>
      <w:r w:rsidRPr="00120063">
        <w:rPr>
          <w:rFonts w:ascii="標楷體" w:eastAsia="標楷體" w:hAnsi="標楷體" w:cs="DFKaiShu-SB-Estd-BF"/>
          <w:sz w:val="20"/>
          <w:szCs w:val="20"/>
        </w:rPr>
        <w:t>38</w:t>
      </w:r>
      <w:r w:rsidRPr="00120063">
        <w:rPr>
          <w:rFonts w:ascii="標楷體" w:eastAsia="標楷體" w:hAnsi="標楷體" w:cs="DFKaiShu-SB-Estd-BF" w:hint="eastAsia"/>
          <w:sz w:val="20"/>
          <w:szCs w:val="20"/>
        </w:rPr>
        <w:t>學分（含），依各課程類別規定修課。</w:t>
      </w:r>
    </w:p>
    <w:p w14:paraId="15173DDE" w14:textId="77777777" w:rsidR="005F2628" w:rsidRPr="00120063" w:rsidRDefault="005F2628" w:rsidP="005F2628">
      <w:pPr>
        <w:tabs>
          <w:tab w:val="left" w:pos="600"/>
        </w:tabs>
        <w:adjustRightInd w:val="0"/>
        <w:spacing w:line="300" w:lineRule="exact"/>
        <w:ind w:leftChars="-375" w:left="-900"/>
        <w:rPr>
          <w:rFonts w:ascii="標楷體" w:eastAsia="標楷體" w:hAnsi="標楷體" w:cs="DFKaiShu-SB-Estd-BF"/>
          <w:sz w:val="20"/>
          <w:szCs w:val="20"/>
        </w:rPr>
      </w:pPr>
      <w:r w:rsidRPr="00120063">
        <w:rPr>
          <w:rFonts w:ascii="Times New Roman" w:eastAsia="標楷體" w:hAnsi="Times New Roman" w:hint="eastAsia"/>
          <w:bCs/>
          <w:szCs w:val="24"/>
        </w:rPr>
        <w:t>三、</w:t>
      </w:r>
      <w:r w:rsidRPr="00120063">
        <w:rPr>
          <w:rFonts w:ascii="標楷體" w:eastAsia="標楷體" w:hAnsi="標楷體" w:cs="DFKaiShu-SB-Estd-BF" w:hint="eastAsia"/>
          <w:sz w:val="20"/>
          <w:szCs w:val="20"/>
        </w:rPr>
        <w:t>藝術領域核心課程：美學、藝術概論至少修習</w:t>
      </w:r>
      <w:r w:rsidRPr="00120063">
        <w:rPr>
          <w:rFonts w:ascii="標楷體" w:eastAsia="標楷體" w:hAnsi="標楷體" w:cs="DFKaiShu-SB-Estd-BF"/>
          <w:sz w:val="20"/>
          <w:szCs w:val="20"/>
        </w:rPr>
        <w:t>2</w:t>
      </w:r>
      <w:r w:rsidRPr="00120063">
        <w:rPr>
          <w:rFonts w:ascii="標楷體" w:eastAsia="標楷體" w:hAnsi="標楷體" w:cs="DFKaiShu-SB-Estd-BF" w:hint="eastAsia"/>
          <w:sz w:val="20"/>
          <w:szCs w:val="20"/>
        </w:rPr>
        <w:t>學分。</w:t>
      </w:r>
    </w:p>
    <w:p w14:paraId="37AD2060" w14:textId="77777777" w:rsidR="005F2628" w:rsidRDefault="005F2628" w:rsidP="005F2628">
      <w:pPr>
        <w:tabs>
          <w:tab w:val="left" w:pos="600"/>
        </w:tabs>
        <w:adjustRightInd w:val="0"/>
        <w:spacing w:line="300" w:lineRule="exact"/>
        <w:ind w:leftChars="-375" w:left="-900"/>
        <w:rPr>
          <w:rFonts w:ascii="標楷體" w:eastAsia="標楷體" w:hAnsi="標楷體" w:cs="DFKaiShu-SB-Estd-BF"/>
          <w:sz w:val="20"/>
          <w:szCs w:val="20"/>
        </w:rPr>
      </w:pPr>
      <w:r w:rsidRPr="00120063">
        <w:rPr>
          <w:rFonts w:ascii="Times New Roman" w:eastAsia="標楷體" w:hAnsi="Times New Roman" w:hint="eastAsia"/>
          <w:bCs/>
          <w:szCs w:val="24"/>
        </w:rPr>
        <w:t>四、</w:t>
      </w:r>
      <w:r w:rsidRPr="00120063">
        <w:rPr>
          <w:rFonts w:ascii="標楷體" w:eastAsia="標楷體" w:hAnsi="標楷體" w:cs="DFKaiShu-SB-Estd-BF" w:hint="eastAsia"/>
          <w:sz w:val="20"/>
          <w:szCs w:val="20"/>
        </w:rPr>
        <w:t>理解與應用：</w:t>
      </w:r>
    </w:p>
    <w:p w14:paraId="07BFDB98" w14:textId="77777777" w:rsidR="005F2628" w:rsidRDefault="005F2628" w:rsidP="005F2628">
      <w:pPr>
        <w:tabs>
          <w:tab w:val="left" w:pos="600"/>
        </w:tabs>
        <w:adjustRightInd w:val="0"/>
        <w:spacing w:line="300" w:lineRule="exact"/>
        <w:ind w:leftChars="-375" w:left="-900"/>
        <w:rPr>
          <w:rFonts w:ascii="標楷體" w:eastAsia="標楷體" w:hAnsi="標楷體" w:cs="DFKaiShu-SB-Estd-BF"/>
          <w:sz w:val="20"/>
          <w:szCs w:val="20"/>
        </w:rPr>
      </w:pPr>
      <w:r>
        <w:rPr>
          <w:rFonts w:ascii="標楷體" w:eastAsia="標楷體" w:hAnsi="標楷體" w:cs="DFKaiShu-SB-Estd-BF" w:hint="eastAsia"/>
          <w:sz w:val="20"/>
          <w:szCs w:val="20"/>
        </w:rPr>
        <w:t>(</w:t>
      </w:r>
      <w:proofErr w:type="gramStart"/>
      <w:r>
        <w:rPr>
          <w:rFonts w:ascii="標楷體" w:eastAsia="標楷體" w:hAnsi="標楷體" w:cs="DFKaiShu-SB-Estd-BF" w:hint="eastAsia"/>
          <w:sz w:val="20"/>
          <w:szCs w:val="20"/>
        </w:rPr>
        <w:t>一</w:t>
      </w:r>
      <w:proofErr w:type="gramEnd"/>
      <w:r>
        <w:rPr>
          <w:rFonts w:ascii="標楷體" w:eastAsia="標楷體" w:hAnsi="標楷體" w:cs="DFKaiShu-SB-Estd-BF" w:hint="eastAsia"/>
          <w:sz w:val="20"/>
          <w:szCs w:val="20"/>
        </w:rPr>
        <w:t>)</w:t>
      </w:r>
      <w:r w:rsidRPr="003B4D95">
        <w:rPr>
          <w:rFonts w:ascii="標楷體" w:eastAsia="標楷體" w:hAnsi="標楷體" w:cs="DFKaiShu-SB-Estd-BF" w:hint="eastAsia"/>
          <w:sz w:val="20"/>
          <w:szCs w:val="20"/>
        </w:rPr>
        <w:t xml:space="preserve"> </w:t>
      </w:r>
      <w:r w:rsidRPr="00722FAE">
        <w:rPr>
          <w:rFonts w:ascii="標楷體" w:eastAsia="標楷體" w:hAnsi="標楷體" w:cs="DFKaiShu-SB-Estd-BF" w:hint="eastAsia"/>
          <w:sz w:val="20"/>
          <w:szCs w:val="20"/>
        </w:rPr>
        <w:t>戲劇概論、舞蹈概論、電影概論、廣播電視學為必修科目至少修習</w:t>
      </w:r>
      <w:r w:rsidRPr="00722FAE">
        <w:rPr>
          <w:rFonts w:ascii="標楷體" w:eastAsia="標楷體" w:hAnsi="標楷體" w:cs="DFKaiShu-SB-Estd-BF"/>
          <w:sz w:val="20"/>
          <w:szCs w:val="20"/>
        </w:rPr>
        <w:t>4</w:t>
      </w:r>
      <w:r w:rsidRPr="00722FAE">
        <w:rPr>
          <w:rFonts w:ascii="標楷體" w:eastAsia="標楷體" w:hAnsi="標楷體" w:cs="DFKaiShu-SB-Estd-BF" w:hint="eastAsia"/>
          <w:sz w:val="20"/>
          <w:szCs w:val="20"/>
        </w:rPr>
        <w:t>學分。</w:t>
      </w:r>
    </w:p>
    <w:p w14:paraId="66580C17" w14:textId="77777777" w:rsidR="005F2628" w:rsidRDefault="005F2628" w:rsidP="005F2628">
      <w:pPr>
        <w:tabs>
          <w:tab w:val="left" w:pos="600"/>
        </w:tabs>
        <w:adjustRightInd w:val="0"/>
        <w:spacing w:line="300" w:lineRule="exact"/>
        <w:ind w:leftChars="-375" w:left="-900"/>
        <w:rPr>
          <w:rFonts w:ascii="標楷體" w:eastAsia="標楷體" w:hAnsi="標楷體" w:cs="DFKaiShu-SB-Estd-BF"/>
          <w:sz w:val="20"/>
          <w:szCs w:val="20"/>
        </w:rPr>
      </w:pPr>
      <w:r>
        <w:rPr>
          <w:rFonts w:ascii="標楷體" w:eastAsia="標楷體" w:hAnsi="標楷體" w:cs="DFKaiShu-SB-Estd-BF" w:hint="eastAsia"/>
          <w:sz w:val="20"/>
          <w:szCs w:val="20"/>
        </w:rPr>
        <w:t>(二)</w:t>
      </w:r>
      <w:r w:rsidRPr="003B4D95">
        <w:rPr>
          <w:rFonts w:ascii="標楷體" w:eastAsia="標楷體" w:hAnsi="標楷體" w:cs="DFKaiShu-SB-Estd-BF" w:hint="eastAsia"/>
          <w:sz w:val="20"/>
          <w:szCs w:val="20"/>
        </w:rPr>
        <w:t xml:space="preserve"> </w:t>
      </w:r>
      <w:r w:rsidRPr="00722FAE">
        <w:rPr>
          <w:rFonts w:ascii="標楷體" w:eastAsia="標楷體" w:hAnsi="標楷體" w:cs="DFKaiShu-SB-Estd-BF" w:hint="eastAsia"/>
          <w:sz w:val="20"/>
          <w:szCs w:val="20"/>
        </w:rPr>
        <w:t>中國舞蹈史、西洋舞蹈史兩科目皆須修習舞蹈系上學期必修課程，始得認證。</w:t>
      </w:r>
    </w:p>
    <w:p w14:paraId="5AD4BF32" w14:textId="77777777" w:rsidR="005F2628" w:rsidRDefault="005F2628" w:rsidP="005F2628">
      <w:pPr>
        <w:tabs>
          <w:tab w:val="left" w:pos="600"/>
        </w:tabs>
        <w:adjustRightInd w:val="0"/>
        <w:spacing w:line="300" w:lineRule="exact"/>
        <w:ind w:leftChars="-375" w:left="-900"/>
        <w:rPr>
          <w:rFonts w:ascii="標楷體" w:eastAsia="標楷體" w:hAnsi="標楷體" w:cs="DFKaiShu-SB-Estd-BF"/>
          <w:sz w:val="20"/>
          <w:szCs w:val="20"/>
        </w:rPr>
      </w:pPr>
      <w:r>
        <w:rPr>
          <w:rFonts w:ascii="標楷體" w:eastAsia="標楷體" w:hAnsi="標楷體" w:cs="DFKaiShu-SB-Estd-BF" w:hint="eastAsia"/>
          <w:sz w:val="20"/>
          <w:szCs w:val="20"/>
        </w:rPr>
        <w:t>(三)</w:t>
      </w:r>
      <w:r w:rsidRPr="003B4D95">
        <w:rPr>
          <w:rFonts w:ascii="標楷體" w:eastAsia="標楷體" w:hAnsi="標楷體" w:cs="DFKaiShu-SB-Estd-BF" w:hint="eastAsia"/>
          <w:sz w:val="20"/>
          <w:szCs w:val="20"/>
        </w:rPr>
        <w:t xml:space="preserve"> </w:t>
      </w:r>
      <w:r w:rsidRPr="00722FAE">
        <w:rPr>
          <w:rFonts w:ascii="標楷體" w:eastAsia="標楷體" w:hAnsi="標楷體" w:cs="DFKaiShu-SB-Estd-BF" w:hint="eastAsia"/>
          <w:sz w:val="20"/>
          <w:szCs w:val="20"/>
        </w:rPr>
        <w:t>基礎編劇為必修科目。</w:t>
      </w:r>
    </w:p>
    <w:p w14:paraId="2EB7D022" w14:textId="77777777" w:rsidR="005F2628" w:rsidRDefault="005F2628" w:rsidP="005F2628">
      <w:pPr>
        <w:tabs>
          <w:tab w:val="left" w:pos="600"/>
        </w:tabs>
        <w:adjustRightInd w:val="0"/>
        <w:spacing w:line="300" w:lineRule="exact"/>
        <w:ind w:leftChars="-375" w:left="-900"/>
        <w:rPr>
          <w:rFonts w:ascii="標楷體" w:eastAsia="標楷體" w:hAnsi="標楷體" w:cs="DFKaiShu-SB-Estd-BF"/>
          <w:sz w:val="20"/>
          <w:szCs w:val="20"/>
        </w:rPr>
      </w:pPr>
      <w:r>
        <w:rPr>
          <w:rFonts w:ascii="標楷體" w:eastAsia="標楷體" w:hAnsi="標楷體" w:cs="DFKaiShu-SB-Estd-BF" w:hint="eastAsia"/>
          <w:sz w:val="20"/>
          <w:szCs w:val="20"/>
        </w:rPr>
        <w:t>五、</w:t>
      </w:r>
      <w:r w:rsidRPr="00722FAE">
        <w:rPr>
          <w:rFonts w:ascii="標楷體" w:eastAsia="標楷體" w:hAnsi="標楷體" w:cs="DFKaiShu-SB-Estd-BF" w:hint="eastAsia"/>
          <w:sz w:val="20"/>
          <w:szCs w:val="20"/>
        </w:rPr>
        <w:t>實踐與展現：導演方法為必修科目。</w:t>
      </w:r>
    </w:p>
    <w:p w14:paraId="5CB88290" w14:textId="77777777" w:rsidR="005F2628" w:rsidRDefault="005F2628" w:rsidP="005F2628">
      <w:pPr>
        <w:tabs>
          <w:tab w:val="left" w:pos="600"/>
        </w:tabs>
        <w:adjustRightInd w:val="0"/>
        <w:spacing w:line="300" w:lineRule="exact"/>
        <w:ind w:leftChars="-375" w:left="-900"/>
        <w:rPr>
          <w:rFonts w:ascii="標楷體" w:eastAsia="標楷體" w:hAnsi="標楷體" w:cs="DFKaiShu-SB-Estd-BF"/>
          <w:sz w:val="20"/>
          <w:szCs w:val="20"/>
        </w:rPr>
      </w:pPr>
      <w:r>
        <w:rPr>
          <w:rFonts w:ascii="標楷體" w:eastAsia="標楷體" w:hAnsi="標楷體" w:cs="DFKaiShu-SB-Estd-BF" w:hint="eastAsia"/>
          <w:sz w:val="20"/>
          <w:szCs w:val="20"/>
        </w:rPr>
        <w:t>六、</w:t>
      </w:r>
      <w:r w:rsidRPr="00722FAE">
        <w:rPr>
          <w:rFonts w:ascii="標楷體" w:eastAsia="標楷體" w:hAnsi="標楷體" w:cs="DFKaiShu-SB-Estd-BF" w:hint="eastAsia"/>
          <w:sz w:val="20"/>
          <w:szCs w:val="20"/>
        </w:rPr>
        <w:t>表演藝術進階跨科</w:t>
      </w:r>
      <w:r w:rsidRPr="00722FAE">
        <w:rPr>
          <w:rFonts w:ascii="標楷體" w:eastAsia="標楷體" w:hAnsi="標楷體" w:cs="DFKaiShu-SB-Estd-BF"/>
          <w:sz w:val="20"/>
          <w:szCs w:val="20"/>
        </w:rPr>
        <w:t>/</w:t>
      </w:r>
      <w:r w:rsidRPr="00722FAE">
        <w:rPr>
          <w:rFonts w:ascii="標楷體" w:eastAsia="標楷體" w:hAnsi="標楷體" w:cs="DFKaiShu-SB-Estd-BF" w:hint="eastAsia"/>
          <w:sz w:val="20"/>
          <w:szCs w:val="20"/>
        </w:rPr>
        <w:t>跨領域：演出製作為必修科目。</w:t>
      </w:r>
    </w:p>
    <w:p w14:paraId="2D75C2D4" w14:textId="77777777" w:rsidR="005F2628" w:rsidRDefault="005F2628" w:rsidP="005F2628">
      <w:pPr>
        <w:tabs>
          <w:tab w:val="left" w:pos="600"/>
        </w:tabs>
        <w:adjustRightInd w:val="0"/>
        <w:spacing w:line="300" w:lineRule="exact"/>
        <w:ind w:leftChars="-375" w:left="-900"/>
        <w:rPr>
          <w:rFonts w:ascii="標楷體" w:eastAsia="標楷體" w:hAnsi="標楷體" w:cs="DFKaiShu-SB-Estd-BF"/>
          <w:sz w:val="20"/>
          <w:szCs w:val="20"/>
        </w:rPr>
      </w:pPr>
      <w:r>
        <w:rPr>
          <w:rFonts w:ascii="標楷體" w:eastAsia="標楷體" w:hAnsi="標楷體" w:cs="DFKaiShu-SB-Estd-BF" w:hint="eastAsia"/>
          <w:sz w:val="20"/>
          <w:szCs w:val="20"/>
        </w:rPr>
        <w:t>七、</w:t>
      </w:r>
      <w:r w:rsidRPr="00722FAE">
        <w:rPr>
          <w:rFonts w:ascii="標楷體" w:eastAsia="標楷體" w:hAnsi="標楷體" w:cs="DFKaiShu-SB-Estd-BF" w:hint="eastAsia"/>
          <w:sz w:val="20"/>
          <w:szCs w:val="20"/>
        </w:rPr>
        <w:t>教學知能：</w:t>
      </w:r>
    </w:p>
    <w:p w14:paraId="19C003CD" w14:textId="77777777" w:rsidR="005F2628" w:rsidRDefault="005F2628" w:rsidP="005F2628">
      <w:pPr>
        <w:tabs>
          <w:tab w:val="left" w:pos="600"/>
        </w:tabs>
        <w:adjustRightInd w:val="0"/>
        <w:spacing w:line="300" w:lineRule="exact"/>
        <w:ind w:leftChars="-375" w:left="-400" w:hangingChars="250" w:hanging="500"/>
        <w:rPr>
          <w:rFonts w:ascii="標楷體" w:eastAsia="標楷體" w:hAnsi="標楷體" w:cs="DFKaiShu-SB-Estd-BF"/>
          <w:sz w:val="20"/>
          <w:szCs w:val="20"/>
        </w:rPr>
      </w:pPr>
      <w:r>
        <w:rPr>
          <w:rFonts w:ascii="標楷體" w:eastAsia="標楷體" w:hAnsi="標楷體" w:cs="DFKaiShu-SB-Estd-BF" w:hint="eastAsia"/>
          <w:sz w:val="20"/>
          <w:szCs w:val="20"/>
        </w:rPr>
        <w:t>(</w:t>
      </w:r>
      <w:proofErr w:type="gramStart"/>
      <w:r>
        <w:rPr>
          <w:rFonts w:ascii="標楷體" w:eastAsia="標楷體" w:hAnsi="標楷體" w:cs="DFKaiShu-SB-Estd-BF" w:hint="eastAsia"/>
          <w:sz w:val="20"/>
          <w:szCs w:val="20"/>
        </w:rPr>
        <w:t>一</w:t>
      </w:r>
      <w:proofErr w:type="gramEnd"/>
      <w:r>
        <w:rPr>
          <w:rFonts w:ascii="標楷體" w:eastAsia="標楷體" w:hAnsi="標楷體" w:cs="DFKaiShu-SB-Estd-BF" w:hint="eastAsia"/>
          <w:sz w:val="20"/>
          <w:szCs w:val="20"/>
        </w:rPr>
        <w:t>)</w:t>
      </w:r>
      <w:r w:rsidRPr="003B4D95">
        <w:rPr>
          <w:rFonts w:ascii="標楷體" w:eastAsia="標楷體" w:hAnsi="標楷體" w:cs="DFKaiShu-SB-Estd-BF" w:hint="eastAsia"/>
          <w:sz w:val="20"/>
          <w:szCs w:val="20"/>
        </w:rPr>
        <w:t xml:space="preserve"> </w:t>
      </w:r>
      <w:r w:rsidRPr="00722FAE">
        <w:rPr>
          <w:rFonts w:ascii="標楷體" w:eastAsia="標楷體" w:hAnsi="標楷體" w:cs="DFKaiShu-SB-Estd-BF" w:hint="eastAsia"/>
          <w:sz w:val="20"/>
          <w:szCs w:val="20"/>
        </w:rPr>
        <w:t>影像美學、創作與思維、電影性別研究、電影與人文講座、創作性戲劇、創意舞蹈入門、教育劇場、舞蹈傷害預防與治療、戲劇治療至少修習</w:t>
      </w:r>
      <w:r w:rsidRPr="00722FAE">
        <w:rPr>
          <w:rFonts w:ascii="標楷體" w:eastAsia="標楷體" w:hAnsi="標楷體" w:cs="DFKaiShu-SB-Estd-BF"/>
          <w:sz w:val="20"/>
          <w:szCs w:val="20"/>
        </w:rPr>
        <w:t>2</w:t>
      </w:r>
      <w:r w:rsidRPr="00722FAE">
        <w:rPr>
          <w:rFonts w:ascii="標楷體" w:eastAsia="標楷體" w:hAnsi="標楷體" w:cs="DFKaiShu-SB-Estd-BF" w:hint="eastAsia"/>
          <w:sz w:val="20"/>
          <w:szCs w:val="20"/>
        </w:rPr>
        <w:t>學分。</w:t>
      </w:r>
    </w:p>
    <w:p w14:paraId="765E9F91" w14:textId="77777777" w:rsidR="005F2628" w:rsidRPr="00722FAE" w:rsidRDefault="005F2628" w:rsidP="005F2628">
      <w:pPr>
        <w:tabs>
          <w:tab w:val="left" w:pos="600"/>
        </w:tabs>
        <w:adjustRightInd w:val="0"/>
        <w:spacing w:line="300" w:lineRule="exact"/>
        <w:ind w:leftChars="-375" w:left="-400" w:hangingChars="250" w:hanging="500"/>
        <w:rPr>
          <w:rFonts w:ascii="標楷體" w:eastAsia="標楷體" w:hAnsi="標楷體" w:cs="DFKaiShu-SB-Estd-BF"/>
          <w:sz w:val="20"/>
          <w:szCs w:val="20"/>
        </w:rPr>
      </w:pPr>
      <w:r>
        <w:rPr>
          <w:rFonts w:ascii="標楷體" w:eastAsia="標楷體" w:hAnsi="標楷體" w:cs="DFKaiShu-SB-Estd-BF" w:hint="eastAsia"/>
          <w:sz w:val="20"/>
          <w:szCs w:val="20"/>
        </w:rPr>
        <w:t>(二)</w:t>
      </w:r>
      <w:r w:rsidRPr="003B4D95">
        <w:rPr>
          <w:rFonts w:ascii="標楷體" w:eastAsia="標楷體" w:hAnsi="標楷體" w:cs="DFKaiShu-SB-Estd-BF" w:hint="eastAsia"/>
          <w:sz w:val="20"/>
          <w:szCs w:val="20"/>
        </w:rPr>
        <w:t xml:space="preserve"> </w:t>
      </w:r>
      <w:r w:rsidRPr="00722FAE">
        <w:rPr>
          <w:rFonts w:ascii="標楷體" w:eastAsia="標楷體" w:hAnsi="標楷體" w:cs="DFKaiShu-SB-Estd-BF" w:hint="eastAsia"/>
          <w:sz w:val="20"/>
          <w:szCs w:val="20"/>
        </w:rPr>
        <w:t>視覺文化研究、相聲表演藝術、實驗電影、舞蹈體適能、兒童劇場、舞蹈教材教法至少修習</w:t>
      </w:r>
      <w:r w:rsidRPr="00722FAE">
        <w:rPr>
          <w:rFonts w:ascii="標楷體" w:eastAsia="標楷體" w:hAnsi="標楷體" w:cs="DFKaiShu-SB-Estd-BF"/>
          <w:sz w:val="20"/>
          <w:szCs w:val="20"/>
        </w:rPr>
        <w:t>2</w:t>
      </w:r>
      <w:r w:rsidRPr="00722FAE">
        <w:rPr>
          <w:rFonts w:ascii="標楷體" w:eastAsia="標楷體" w:hAnsi="標楷體" w:cs="DFKaiShu-SB-Estd-BF" w:hint="eastAsia"/>
          <w:sz w:val="20"/>
          <w:szCs w:val="20"/>
        </w:rPr>
        <w:t>學分。</w:t>
      </w:r>
    </w:p>
    <w:p w14:paraId="7650D70F" w14:textId="25C143CA" w:rsidR="00120063" w:rsidRPr="005F2628" w:rsidRDefault="00120063" w:rsidP="005F2628">
      <w:pPr>
        <w:tabs>
          <w:tab w:val="left" w:pos="600"/>
        </w:tabs>
        <w:adjustRightInd w:val="0"/>
        <w:spacing w:line="300" w:lineRule="exact"/>
        <w:ind w:leftChars="-375" w:left="-900"/>
        <w:rPr>
          <w:rFonts w:ascii="標楷體" w:eastAsia="標楷體" w:hAnsi="標楷體" w:cs="DFKaiShu-SB-Estd-BF"/>
          <w:sz w:val="20"/>
          <w:szCs w:val="20"/>
        </w:rPr>
      </w:pPr>
      <w:bookmarkStart w:id="5" w:name="_GoBack"/>
      <w:bookmarkEnd w:id="5"/>
    </w:p>
    <w:sectPr w:rsidR="00120063" w:rsidRPr="005F2628" w:rsidSect="00055380">
      <w:footerReference w:type="default" r:id="rId9"/>
      <w:pgSz w:w="11906" w:h="16838"/>
      <w:pgMar w:top="567" w:right="1797" w:bottom="567" w:left="1797" w:header="851" w:footer="283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楊玉琳" w:date="2024-06-03T11:58:00Z" w:initials="楊玉琳">
    <w:p w14:paraId="487BD850" w14:textId="39CDCFB5" w:rsidR="006F7AE0" w:rsidRDefault="006F7AE0">
      <w:pPr>
        <w:pStyle w:val="a4"/>
      </w:pPr>
      <w:r>
        <w:rPr>
          <w:rStyle w:val="aa"/>
        </w:rPr>
        <w:annotationRef/>
      </w:r>
      <w:r>
        <w:rPr>
          <w:rFonts w:hint="eastAsia"/>
        </w:rPr>
        <w:t>格式與字體都不要更改</w:t>
      </w:r>
    </w:p>
  </w:comment>
  <w:comment w:id="1" w:author="楊玉琳" w:date="2024-06-03T11:59:00Z" w:initials="楊玉琳">
    <w:p w14:paraId="0FE773A6" w14:textId="77777777" w:rsidR="002D3F8F" w:rsidRDefault="002D3F8F" w:rsidP="002D3F8F">
      <w:pPr>
        <w:pStyle w:val="a4"/>
        <w:numPr>
          <w:ilvl w:val="0"/>
          <w:numId w:val="3"/>
        </w:numPr>
      </w:pPr>
      <w:r>
        <w:rPr>
          <w:rStyle w:val="aa"/>
        </w:rPr>
        <w:annotationRef/>
      </w:r>
      <w:r>
        <w:rPr>
          <w:rFonts w:hint="eastAsia"/>
        </w:rPr>
        <w:t>格式</w:t>
      </w:r>
      <w:r>
        <w:rPr>
          <w:rFonts w:hint="eastAsia"/>
        </w:rPr>
        <w:t>:</w:t>
      </w:r>
      <w:r>
        <w:rPr>
          <w:rFonts w:hint="eastAsia"/>
        </w:rPr>
        <w:t>民國年</w:t>
      </w:r>
      <w:r>
        <w:rPr>
          <w:rFonts w:hint="eastAsia"/>
        </w:rPr>
        <w:t>/</w:t>
      </w:r>
      <w:r>
        <w:rPr>
          <w:rFonts w:hint="eastAsia"/>
        </w:rPr>
        <w:t>月</w:t>
      </w:r>
      <w:r>
        <w:rPr>
          <w:rFonts w:hint="eastAsia"/>
        </w:rPr>
        <w:t>/</w:t>
      </w:r>
      <w:r>
        <w:rPr>
          <w:rFonts w:hint="eastAsia"/>
        </w:rPr>
        <w:t>日</w:t>
      </w:r>
    </w:p>
    <w:p w14:paraId="7A253DBD" w14:textId="7BDE9E09" w:rsidR="002D3F8F" w:rsidRPr="002D3F8F" w:rsidRDefault="00B0770D" w:rsidP="002D3F8F">
      <w:pPr>
        <w:pStyle w:val="a4"/>
        <w:numPr>
          <w:ilvl w:val="0"/>
          <w:numId w:val="3"/>
        </w:numPr>
        <w:rPr>
          <w:rFonts w:ascii="Calibri" w:hAnsi="Calibri"/>
        </w:rPr>
      </w:pPr>
      <w:r>
        <w:rPr>
          <w:rFonts w:hint="eastAsia"/>
        </w:rPr>
        <w:t>填寫完畢，遞交檔案時請將</w:t>
      </w:r>
      <w:r w:rsidR="002D3F8F">
        <w:rPr>
          <w:rFonts w:hint="eastAsia"/>
        </w:rPr>
        <w:t>註</w:t>
      </w:r>
      <w:r>
        <w:rPr>
          <w:rFonts w:hint="eastAsia"/>
        </w:rPr>
        <w:t>解</w:t>
      </w:r>
      <w:r w:rsidR="002D3F8F">
        <w:rPr>
          <w:rFonts w:hint="eastAsia"/>
        </w:rPr>
        <w:t>刪除。</w:t>
      </w:r>
    </w:p>
  </w:comment>
  <w:comment w:id="2" w:author="楊玉琳" w:date="2024-06-03T12:09:00Z" w:initials="楊玉琳">
    <w:p w14:paraId="755DC62D" w14:textId="418EC610" w:rsidR="009442C8" w:rsidRDefault="009442C8">
      <w:pPr>
        <w:pStyle w:val="a4"/>
      </w:pPr>
      <w:r>
        <w:rPr>
          <w:rStyle w:val="aa"/>
        </w:rPr>
        <w:annotationRef/>
      </w:r>
      <w:r>
        <w:rPr>
          <w:rFonts w:hint="eastAsia"/>
        </w:rPr>
        <w:t>與教育專業課程時間要一樣</w:t>
      </w:r>
    </w:p>
  </w:comment>
  <w:comment w:id="3" w:author="楊玉琳" w:date="2024-06-03T12:09:00Z" w:initials="楊玉琳">
    <w:p w14:paraId="77AD9051" w14:textId="77777777" w:rsidR="009442C8" w:rsidRDefault="009442C8" w:rsidP="009442C8">
      <w:pPr>
        <w:pStyle w:val="a4"/>
      </w:pPr>
      <w:r>
        <w:rPr>
          <w:rStyle w:val="aa"/>
        </w:rPr>
        <w:annotationRef/>
      </w:r>
      <w:r>
        <w:rPr>
          <w:rFonts w:hint="eastAsia"/>
        </w:rPr>
        <w:t>1.</w:t>
      </w:r>
      <w:r>
        <w:rPr>
          <w:rFonts w:hint="eastAsia"/>
        </w:rPr>
        <w:t>依照下方修課的學年度填寫</w:t>
      </w:r>
    </w:p>
    <w:p w14:paraId="58866CCF" w14:textId="2BC5D6FB" w:rsidR="009442C8" w:rsidRDefault="009442C8" w:rsidP="009442C8">
      <w:pPr>
        <w:pStyle w:val="a4"/>
      </w:pPr>
      <w:r>
        <w:rPr>
          <w:rFonts w:hint="eastAsia"/>
        </w:rPr>
        <w:t>第一學期為當年度</w:t>
      </w:r>
      <w:r>
        <w:rPr>
          <w:rFonts w:hint="eastAsia"/>
        </w:rPr>
        <w:t>9</w:t>
      </w:r>
      <w:r>
        <w:rPr>
          <w:rFonts w:hint="eastAsia"/>
        </w:rPr>
        <w:t>月；第二學期為隔年度</w:t>
      </w:r>
      <w:r>
        <w:rPr>
          <w:rFonts w:hint="eastAsia"/>
        </w:rPr>
        <w:t>1</w:t>
      </w:r>
      <w:r>
        <w:rPr>
          <w:rFonts w:hint="eastAsia"/>
        </w:rPr>
        <w:t>月</w:t>
      </w:r>
    </w:p>
    <w:p w14:paraId="380924EE" w14:textId="77777777" w:rsidR="009442C8" w:rsidRDefault="009442C8" w:rsidP="009442C8">
      <w:pPr>
        <w:pStyle w:val="a4"/>
      </w:pPr>
      <w:r>
        <w:rPr>
          <w:rFonts w:hint="eastAsia"/>
        </w:rPr>
        <w:t>例如</w:t>
      </w:r>
      <w:r>
        <w:rPr>
          <w:rFonts w:hint="eastAsia"/>
        </w:rPr>
        <w:t>:112-1</w:t>
      </w:r>
      <w:r>
        <w:rPr>
          <w:rFonts w:hint="eastAsia"/>
        </w:rPr>
        <w:t>為</w:t>
      </w:r>
      <w:r>
        <w:rPr>
          <w:rFonts w:hint="eastAsia"/>
        </w:rPr>
        <w:t>112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月；</w:t>
      </w:r>
      <w:r>
        <w:rPr>
          <w:rFonts w:hint="eastAsia"/>
        </w:rPr>
        <w:t>112-2</w:t>
      </w:r>
      <w:r>
        <w:rPr>
          <w:rFonts w:hint="eastAsia"/>
        </w:rPr>
        <w:t>為</w:t>
      </w:r>
      <w:r>
        <w:rPr>
          <w:rFonts w:hint="eastAsia"/>
        </w:rPr>
        <w:t>113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</w:p>
    <w:p w14:paraId="5FC53FAD" w14:textId="129CBB1F" w:rsidR="009442C8" w:rsidRDefault="00CC0BF9" w:rsidP="009442C8">
      <w:pPr>
        <w:pStyle w:val="a4"/>
      </w:pPr>
      <w:r>
        <w:rPr>
          <w:rFonts w:hint="eastAsia"/>
        </w:rPr>
        <w:t>2</w:t>
      </w:r>
      <w:r w:rsidR="009442C8">
        <w:rPr>
          <w:rFonts w:hint="eastAsia"/>
        </w:rPr>
        <w:t>.</w:t>
      </w:r>
      <w:r w:rsidR="00B0770D">
        <w:rPr>
          <w:rFonts w:hint="eastAsia"/>
        </w:rPr>
        <w:t>填寫完畢，遞交檔案時請將</w:t>
      </w:r>
      <w:r w:rsidR="009442C8">
        <w:rPr>
          <w:rFonts w:hint="eastAsia"/>
        </w:rPr>
        <w:t>註</w:t>
      </w:r>
      <w:r w:rsidR="00B0770D">
        <w:rPr>
          <w:rFonts w:hint="eastAsia"/>
        </w:rPr>
        <w:t>解</w:t>
      </w:r>
      <w:r w:rsidR="009442C8">
        <w:rPr>
          <w:rFonts w:hint="eastAsia"/>
        </w:rPr>
        <w:t>刪除。</w:t>
      </w:r>
    </w:p>
  </w:comment>
  <w:comment w:id="4" w:author="楊玉琳" w:date="2024-06-03T12:09:00Z" w:initials="楊玉琳">
    <w:p w14:paraId="7EE5DD7E" w14:textId="77777777" w:rsidR="00CB4DD2" w:rsidRDefault="00CB4DD2" w:rsidP="00CB4DD2">
      <w:pPr>
        <w:pStyle w:val="a4"/>
        <w:numPr>
          <w:ilvl w:val="0"/>
          <w:numId w:val="4"/>
        </w:numPr>
      </w:pPr>
      <w:r>
        <w:rPr>
          <w:rStyle w:val="aa"/>
        </w:rPr>
        <w:annotationRef/>
      </w:r>
      <w:r>
        <w:rPr>
          <w:rFonts w:hint="eastAsia"/>
        </w:rPr>
        <w:t>依照科目學分表的「科目名稱」填寫</w:t>
      </w:r>
    </w:p>
    <w:p w14:paraId="1C22D636" w14:textId="77777777" w:rsidR="00CB4DD2" w:rsidRDefault="00CB4DD2" w:rsidP="006A157F">
      <w:pPr>
        <w:pStyle w:val="a4"/>
        <w:numPr>
          <w:ilvl w:val="0"/>
          <w:numId w:val="4"/>
        </w:numPr>
      </w:pPr>
      <w:r>
        <w:rPr>
          <w:rFonts w:hint="eastAsia"/>
        </w:rPr>
        <w:t>按照科目學分表的</w:t>
      </w:r>
      <w:r>
        <w:rPr>
          <w:rFonts w:hint="eastAsia"/>
        </w:rPr>
        <w:t xml:space="preserve"> </w:t>
      </w:r>
      <w:proofErr w:type="gramStart"/>
      <w:r>
        <w:t>”</w:t>
      </w:r>
      <w:proofErr w:type="gramEnd"/>
      <w:r>
        <w:rPr>
          <w:rFonts w:hint="eastAsia"/>
        </w:rPr>
        <w:t>順序</w:t>
      </w:r>
      <w:proofErr w:type="gramStart"/>
      <w:r>
        <w:t>”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填寫</w:t>
      </w:r>
    </w:p>
    <w:p w14:paraId="035D702B" w14:textId="0BA03520" w:rsidR="00CB4DD2" w:rsidRDefault="00CB4DD2" w:rsidP="006A157F">
      <w:pPr>
        <w:pStyle w:val="a4"/>
        <w:numPr>
          <w:ilvl w:val="0"/>
          <w:numId w:val="4"/>
        </w:numPr>
      </w:pPr>
      <w:r>
        <w:rPr>
          <w:rFonts w:hint="eastAsia"/>
        </w:rPr>
        <w:t>填寫完畢，遞交檔案時請將所有「註解」刪除。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87BD850" w15:done="0"/>
  <w15:commentEx w15:paraId="7A253DBD" w15:done="0"/>
  <w15:commentEx w15:paraId="755DC62D" w15:done="0"/>
  <w15:commentEx w15:paraId="5FC53FAD" w15:done="0"/>
  <w15:commentEx w15:paraId="035D702B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2AB752" w14:textId="77777777" w:rsidR="009F7EBB" w:rsidRDefault="009F7EBB" w:rsidP="00055380">
      <w:r>
        <w:separator/>
      </w:r>
    </w:p>
  </w:endnote>
  <w:endnote w:type="continuationSeparator" w:id="0">
    <w:p w14:paraId="0CBAEE98" w14:textId="77777777" w:rsidR="009F7EBB" w:rsidRDefault="009F7EBB" w:rsidP="00055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0606114"/>
      <w:docPartObj>
        <w:docPartGallery w:val="Page Numbers (Bottom of Page)"/>
        <w:docPartUnique/>
      </w:docPartObj>
    </w:sdtPr>
    <w:sdtEndPr/>
    <w:sdtContent>
      <w:p w14:paraId="1F263A5A" w14:textId="2AD087C2" w:rsidR="00E72769" w:rsidRDefault="00E7276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2628" w:rsidRPr="005F2628">
          <w:rPr>
            <w:noProof/>
            <w:lang w:val="zh-TW"/>
          </w:rPr>
          <w:t>2</w:t>
        </w:r>
        <w:r>
          <w:fldChar w:fldCharType="end"/>
        </w:r>
      </w:p>
    </w:sdtContent>
  </w:sdt>
  <w:p w14:paraId="18995B21" w14:textId="77777777" w:rsidR="00055380" w:rsidRDefault="00055380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21E55" w14:textId="77777777" w:rsidR="009F7EBB" w:rsidRDefault="009F7EBB" w:rsidP="00055380">
      <w:r>
        <w:separator/>
      </w:r>
    </w:p>
  </w:footnote>
  <w:footnote w:type="continuationSeparator" w:id="0">
    <w:p w14:paraId="47EDBD30" w14:textId="77777777" w:rsidR="009F7EBB" w:rsidRDefault="009F7EBB" w:rsidP="00055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57B40"/>
    <w:multiLevelType w:val="hybridMultilevel"/>
    <w:tmpl w:val="DC14A6A8"/>
    <w:lvl w:ilvl="0" w:tplc="DD28E8FE">
      <w:start w:val="1"/>
      <w:numFmt w:val="taiwaneseCountingThousand"/>
      <w:lvlText w:val="%1、"/>
      <w:lvlJc w:val="left"/>
      <w:pPr>
        <w:ind w:left="-420" w:hanging="480"/>
      </w:pPr>
      <w:rPr>
        <w:rFonts w:ascii="標楷體" w:hAnsi="標楷體" w:cs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60" w:hanging="480"/>
      </w:pPr>
    </w:lvl>
    <w:lvl w:ilvl="2" w:tplc="0409001B" w:tentative="1">
      <w:start w:val="1"/>
      <w:numFmt w:val="lowerRoman"/>
      <w:lvlText w:val="%3."/>
      <w:lvlJc w:val="right"/>
      <w:pPr>
        <w:ind w:left="540" w:hanging="480"/>
      </w:pPr>
    </w:lvl>
    <w:lvl w:ilvl="3" w:tplc="0409000F" w:tentative="1">
      <w:start w:val="1"/>
      <w:numFmt w:val="decimal"/>
      <w:lvlText w:val="%4."/>
      <w:lvlJc w:val="left"/>
      <w:pPr>
        <w:ind w:left="1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00" w:hanging="480"/>
      </w:pPr>
    </w:lvl>
    <w:lvl w:ilvl="5" w:tplc="0409001B" w:tentative="1">
      <w:start w:val="1"/>
      <w:numFmt w:val="lowerRoman"/>
      <w:lvlText w:val="%6."/>
      <w:lvlJc w:val="right"/>
      <w:pPr>
        <w:ind w:left="1980" w:hanging="480"/>
      </w:pPr>
    </w:lvl>
    <w:lvl w:ilvl="6" w:tplc="0409000F" w:tentative="1">
      <w:start w:val="1"/>
      <w:numFmt w:val="decimal"/>
      <w:lvlText w:val="%7."/>
      <w:lvlJc w:val="left"/>
      <w:pPr>
        <w:ind w:left="2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40" w:hanging="480"/>
      </w:pPr>
    </w:lvl>
    <w:lvl w:ilvl="8" w:tplc="0409001B" w:tentative="1">
      <w:start w:val="1"/>
      <w:numFmt w:val="lowerRoman"/>
      <w:lvlText w:val="%9."/>
      <w:lvlJc w:val="right"/>
      <w:pPr>
        <w:ind w:left="3420" w:hanging="480"/>
      </w:pPr>
    </w:lvl>
  </w:abstractNum>
  <w:abstractNum w:abstractNumId="1" w15:restartNumberingAfterBreak="0">
    <w:nsid w:val="15C00D2F"/>
    <w:multiLevelType w:val="hybridMultilevel"/>
    <w:tmpl w:val="038C72FE"/>
    <w:lvl w:ilvl="0" w:tplc="4B986458">
      <w:start w:val="1"/>
      <w:numFmt w:val="taiwaneseCountingThousand"/>
      <w:lvlText w:val="%1、"/>
      <w:lvlJc w:val="left"/>
      <w:pPr>
        <w:ind w:left="-4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0" w:hanging="480"/>
      </w:pPr>
    </w:lvl>
    <w:lvl w:ilvl="2" w:tplc="0409001B" w:tentative="1">
      <w:start w:val="1"/>
      <w:numFmt w:val="lowerRoman"/>
      <w:lvlText w:val="%3."/>
      <w:lvlJc w:val="right"/>
      <w:pPr>
        <w:ind w:left="540" w:hanging="480"/>
      </w:pPr>
    </w:lvl>
    <w:lvl w:ilvl="3" w:tplc="0409000F" w:tentative="1">
      <w:start w:val="1"/>
      <w:numFmt w:val="decimal"/>
      <w:lvlText w:val="%4."/>
      <w:lvlJc w:val="left"/>
      <w:pPr>
        <w:ind w:left="1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00" w:hanging="480"/>
      </w:pPr>
    </w:lvl>
    <w:lvl w:ilvl="5" w:tplc="0409001B" w:tentative="1">
      <w:start w:val="1"/>
      <w:numFmt w:val="lowerRoman"/>
      <w:lvlText w:val="%6."/>
      <w:lvlJc w:val="right"/>
      <w:pPr>
        <w:ind w:left="1980" w:hanging="480"/>
      </w:pPr>
    </w:lvl>
    <w:lvl w:ilvl="6" w:tplc="0409000F" w:tentative="1">
      <w:start w:val="1"/>
      <w:numFmt w:val="decimal"/>
      <w:lvlText w:val="%7."/>
      <w:lvlJc w:val="left"/>
      <w:pPr>
        <w:ind w:left="2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40" w:hanging="480"/>
      </w:pPr>
    </w:lvl>
    <w:lvl w:ilvl="8" w:tplc="0409001B" w:tentative="1">
      <w:start w:val="1"/>
      <w:numFmt w:val="lowerRoman"/>
      <w:lvlText w:val="%9."/>
      <w:lvlJc w:val="right"/>
      <w:pPr>
        <w:ind w:left="3420" w:hanging="480"/>
      </w:pPr>
    </w:lvl>
  </w:abstractNum>
  <w:abstractNum w:abstractNumId="2" w15:restartNumberingAfterBreak="0">
    <w:nsid w:val="1A776E76"/>
    <w:multiLevelType w:val="hybridMultilevel"/>
    <w:tmpl w:val="9320BCE8"/>
    <w:lvl w:ilvl="0" w:tplc="FCD061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3F794C"/>
    <w:multiLevelType w:val="hybridMultilevel"/>
    <w:tmpl w:val="EDE85DA8"/>
    <w:lvl w:ilvl="0" w:tplc="D8D279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楊玉琳">
    <w15:presenceInfo w15:providerId="AD" w15:userId="S-1-5-21-3301828518-583262992-3484080387-125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F7B"/>
    <w:rsid w:val="00000038"/>
    <w:rsid w:val="00005DE3"/>
    <w:rsid w:val="00010CD7"/>
    <w:rsid w:val="00041D2C"/>
    <w:rsid w:val="0005465A"/>
    <w:rsid w:val="00055380"/>
    <w:rsid w:val="0006724A"/>
    <w:rsid w:val="00091B25"/>
    <w:rsid w:val="00120063"/>
    <w:rsid w:val="001349BD"/>
    <w:rsid w:val="00135CAC"/>
    <w:rsid w:val="0014197B"/>
    <w:rsid w:val="0016249B"/>
    <w:rsid w:val="00174601"/>
    <w:rsid w:val="00183017"/>
    <w:rsid w:val="00195281"/>
    <w:rsid w:val="001A7E0D"/>
    <w:rsid w:val="001C5089"/>
    <w:rsid w:val="002045B6"/>
    <w:rsid w:val="00223477"/>
    <w:rsid w:val="002243D3"/>
    <w:rsid w:val="002B01AF"/>
    <w:rsid w:val="002C754C"/>
    <w:rsid w:val="002D3F8F"/>
    <w:rsid w:val="002E0947"/>
    <w:rsid w:val="002E4BB9"/>
    <w:rsid w:val="002F019B"/>
    <w:rsid w:val="002F2AE0"/>
    <w:rsid w:val="00305126"/>
    <w:rsid w:val="00310679"/>
    <w:rsid w:val="00322B74"/>
    <w:rsid w:val="0034094D"/>
    <w:rsid w:val="003B4D95"/>
    <w:rsid w:val="003C553E"/>
    <w:rsid w:val="003C6167"/>
    <w:rsid w:val="00424C99"/>
    <w:rsid w:val="00431ADF"/>
    <w:rsid w:val="0043208D"/>
    <w:rsid w:val="004622CA"/>
    <w:rsid w:val="00473EB8"/>
    <w:rsid w:val="004B460A"/>
    <w:rsid w:val="004E3869"/>
    <w:rsid w:val="00511A3C"/>
    <w:rsid w:val="0051248E"/>
    <w:rsid w:val="0052574B"/>
    <w:rsid w:val="0053141F"/>
    <w:rsid w:val="005412AC"/>
    <w:rsid w:val="00550159"/>
    <w:rsid w:val="0056342D"/>
    <w:rsid w:val="00571F7B"/>
    <w:rsid w:val="005B20F6"/>
    <w:rsid w:val="005B4185"/>
    <w:rsid w:val="005C0523"/>
    <w:rsid w:val="005E526F"/>
    <w:rsid w:val="005F2628"/>
    <w:rsid w:val="00607348"/>
    <w:rsid w:val="006256D5"/>
    <w:rsid w:val="006A6711"/>
    <w:rsid w:val="006C542D"/>
    <w:rsid w:val="006F4CA6"/>
    <w:rsid w:val="006F6348"/>
    <w:rsid w:val="006F7AE0"/>
    <w:rsid w:val="00703A10"/>
    <w:rsid w:val="00752D10"/>
    <w:rsid w:val="00757089"/>
    <w:rsid w:val="0079544D"/>
    <w:rsid w:val="007A1B0D"/>
    <w:rsid w:val="007B2CFB"/>
    <w:rsid w:val="007B60AC"/>
    <w:rsid w:val="007E583E"/>
    <w:rsid w:val="007F133D"/>
    <w:rsid w:val="00834E23"/>
    <w:rsid w:val="00850482"/>
    <w:rsid w:val="00863199"/>
    <w:rsid w:val="00880886"/>
    <w:rsid w:val="0088444A"/>
    <w:rsid w:val="00886121"/>
    <w:rsid w:val="008905E0"/>
    <w:rsid w:val="008B077F"/>
    <w:rsid w:val="008E5924"/>
    <w:rsid w:val="008F3724"/>
    <w:rsid w:val="009056AD"/>
    <w:rsid w:val="0091386B"/>
    <w:rsid w:val="00934B28"/>
    <w:rsid w:val="009442C8"/>
    <w:rsid w:val="00957795"/>
    <w:rsid w:val="009759B7"/>
    <w:rsid w:val="0098034F"/>
    <w:rsid w:val="009E15ED"/>
    <w:rsid w:val="009E59DC"/>
    <w:rsid w:val="009E7755"/>
    <w:rsid w:val="009F0D3B"/>
    <w:rsid w:val="009F2027"/>
    <w:rsid w:val="009F7EBB"/>
    <w:rsid w:val="00A22738"/>
    <w:rsid w:val="00A22F32"/>
    <w:rsid w:val="00A23CB3"/>
    <w:rsid w:val="00A264A7"/>
    <w:rsid w:val="00A55EFE"/>
    <w:rsid w:val="00A8754B"/>
    <w:rsid w:val="00A903A2"/>
    <w:rsid w:val="00A97759"/>
    <w:rsid w:val="00AA6E0B"/>
    <w:rsid w:val="00AD2463"/>
    <w:rsid w:val="00AE60BC"/>
    <w:rsid w:val="00B0770D"/>
    <w:rsid w:val="00B10935"/>
    <w:rsid w:val="00B85DDF"/>
    <w:rsid w:val="00BB60B4"/>
    <w:rsid w:val="00BC62D9"/>
    <w:rsid w:val="00BD6E45"/>
    <w:rsid w:val="00C226C5"/>
    <w:rsid w:val="00C63884"/>
    <w:rsid w:val="00C7130F"/>
    <w:rsid w:val="00CB4DD2"/>
    <w:rsid w:val="00CC0BF9"/>
    <w:rsid w:val="00CD1176"/>
    <w:rsid w:val="00D03B09"/>
    <w:rsid w:val="00D2265A"/>
    <w:rsid w:val="00D41698"/>
    <w:rsid w:val="00D632EC"/>
    <w:rsid w:val="00D6608B"/>
    <w:rsid w:val="00D716C5"/>
    <w:rsid w:val="00D71A37"/>
    <w:rsid w:val="00DD14CE"/>
    <w:rsid w:val="00DE0FE7"/>
    <w:rsid w:val="00DE6CB7"/>
    <w:rsid w:val="00E51355"/>
    <w:rsid w:val="00E533A9"/>
    <w:rsid w:val="00E72769"/>
    <w:rsid w:val="00E7432E"/>
    <w:rsid w:val="00E835CE"/>
    <w:rsid w:val="00E91FF2"/>
    <w:rsid w:val="00EB1D32"/>
    <w:rsid w:val="00EC5C42"/>
    <w:rsid w:val="00ED5006"/>
    <w:rsid w:val="00EE79EB"/>
    <w:rsid w:val="00F12ADB"/>
    <w:rsid w:val="00F738B2"/>
    <w:rsid w:val="00F807BC"/>
    <w:rsid w:val="00FA4E28"/>
    <w:rsid w:val="00FA5331"/>
    <w:rsid w:val="00FA5A2E"/>
    <w:rsid w:val="00FB38CC"/>
    <w:rsid w:val="00FB3E6F"/>
    <w:rsid w:val="00FB528B"/>
    <w:rsid w:val="00FB67EA"/>
    <w:rsid w:val="00FC6B89"/>
    <w:rsid w:val="00FD73F2"/>
    <w:rsid w:val="00FE038D"/>
    <w:rsid w:val="00FF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4F5CBE"/>
  <w15:docId w15:val="{77A432C8-5DF1-48DB-869A-310732668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F7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71F7B"/>
    <w:pPr>
      <w:ind w:leftChars="200" w:left="480"/>
    </w:pPr>
    <w:rPr>
      <w:rFonts w:ascii="Times New Roman" w:hAnsi="Times New Roman"/>
      <w:szCs w:val="20"/>
    </w:rPr>
  </w:style>
  <w:style w:type="paragraph" w:customStyle="1" w:styleId="1">
    <w:name w:val="清單段落1"/>
    <w:basedOn w:val="a"/>
    <w:qFormat/>
    <w:rsid w:val="00571F7B"/>
    <w:pPr>
      <w:ind w:leftChars="200" w:left="480"/>
    </w:pPr>
    <w:rPr>
      <w:rFonts w:ascii="Times New Roman" w:hAnsi="Times New Roman"/>
      <w:szCs w:val="20"/>
    </w:rPr>
  </w:style>
  <w:style w:type="paragraph" w:styleId="a4">
    <w:name w:val="annotation text"/>
    <w:basedOn w:val="a"/>
    <w:link w:val="a5"/>
    <w:uiPriority w:val="99"/>
    <w:semiHidden/>
    <w:rsid w:val="00957795"/>
    <w:rPr>
      <w:rFonts w:ascii="Times New Roman" w:hAnsi="Times New Roman"/>
      <w:szCs w:val="24"/>
    </w:rPr>
  </w:style>
  <w:style w:type="character" w:customStyle="1" w:styleId="a5">
    <w:name w:val="註解文字 字元"/>
    <w:basedOn w:val="a0"/>
    <w:link w:val="a4"/>
    <w:uiPriority w:val="99"/>
    <w:semiHidden/>
    <w:rsid w:val="00957795"/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0553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55380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nhideWhenUsed/>
    <w:rsid w:val="000553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55380"/>
    <w:rPr>
      <w:rFonts w:ascii="Calibri" w:eastAsia="新細明體" w:hAnsi="Calibri" w:cs="Times New Roman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6F7AE0"/>
    <w:rPr>
      <w:sz w:val="18"/>
      <w:szCs w:val="18"/>
    </w:rPr>
  </w:style>
  <w:style w:type="paragraph" w:styleId="ab">
    <w:name w:val="annotation subject"/>
    <w:basedOn w:val="a4"/>
    <w:next w:val="a4"/>
    <w:link w:val="ac"/>
    <w:uiPriority w:val="99"/>
    <w:semiHidden/>
    <w:unhideWhenUsed/>
    <w:rsid w:val="006F7AE0"/>
    <w:rPr>
      <w:rFonts w:ascii="Calibri" w:hAnsi="Calibri"/>
      <w:b/>
      <w:bCs/>
      <w:szCs w:val="22"/>
    </w:rPr>
  </w:style>
  <w:style w:type="character" w:customStyle="1" w:styleId="ac">
    <w:name w:val="註解主旨 字元"/>
    <w:basedOn w:val="a5"/>
    <w:link w:val="ab"/>
    <w:uiPriority w:val="99"/>
    <w:semiHidden/>
    <w:rsid w:val="006F7AE0"/>
    <w:rPr>
      <w:rFonts w:ascii="Calibri" w:eastAsia="新細明體" w:hAnsi="Calibri" w:cs="Times New Roman"/>
      <w:b/>
      <w:bCs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F7A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6F7A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gracewu</dc:creator>
  <cp:lastModifiedBy>楊玉琳</cp:lastModifiedBy>
  <cp:revision>6</cp:revision>
  <dcterms:created xsi:type="dcterms:W3CDTF">2024-06-03T05:23:00Z</dcterms:created>
  <dcterms:modified xsi:type="dcterms:W3CDTF">2024-06-03T05:57:00Z</dcterms:modified>
</cp:coreProperties>
</file>