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656" w:rsidRDefault="0007222B">
      <w:pPr>
        <w:pStyle w:val="1"/>
        <w:rPr>
          <w:lang w:eastAsia="zh-TW"/>
        </w:rPr>
      </w:pPr>
      <w:r>
        <w:rPr>
          <w:lang w:eastAsia="zh-TW"/>
        </w:rPr>
        <w:t>國立臺灣藝術大學師資培育中心</w:t>
      </w:r>
    </w:p>
    <w:p w:rsidR="00E94656" w:rsidRDefault="0007222B">
      <w:pPr>
        <w:spacing w:before="161"/>
        <w:ind w:left="1632" w:right="1672"/>
        <w:jc w:val="center"/>
        <w:rPr>
          <w:b/>
          <w:sz w:val="40"/>
          <w:lang w:eastAsia="zh-TW"/>
        </w:rPr>
      </w:pPr>
      <w:r>
        <w:rPr>
          <w:b/>
          <w:sz w:val="40"/>
          <w:lang w:eastAsia="zh-TW"/>
        </w:rPr>
        <w:t>跨區教育實習申請表</w:t>
      </w:r>
    </w:p>
    <w:p w:rsidR="00E94656" w:rsidRDefault="00E94656">
      <w:pPr>
        <w:pStyle w:val="a3"/>
        <w:spacing w:before="8"/>
        <w:ind w:left="0"/>
        <w:rPr>
          <w:b/>
          <w:sz w:val="5"/>
          <w:lang w:eastAsia="zh-TW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268"/>
        <w:gridCol w:w="1418"/>
        <w:gridCol w:w="3105"/>
      </w:tblGrid>
      <w:tr w:rsidR="00E94656">
        <w:trPr>
          <w:trHeight w:val="616"/>
        </w:trPr>
        <w:tc>
          <w:tcPr>
            <w:tcW w:w="1838" w:type="dxa"/>
          </w:tcPr>
          <w:p w:rsidR="00E94656" w:rsidRDefault="0007222B">
            <w:pPr>
              <w:pStyle w:val="TableParagraph"/>
              <w:spacing w:before="139"/>
              <w:ind w:left="444" w:right="3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2268" w:type="dxa"/>
          </w:tcPr>
          <w:p w:rsidR="00E94656" w:rsidRDefault="00E946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E94656" w:rsidRDefault="0007222B">
            <w:pPr>
              <w:pStyle w:val="TableParagraph"/>
              <w:spacing w:before="139"/>
              <w:ind w:left="233" w:right="1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學號</w:t>
            </w:r>
            <w:proofErr w:type="spellEnd"/>
          </w:p>
        </w:tc>
        <w:tc>
          <w:tcPr>
            <w:tcW w:w="3105" w:type="dxa"/>
          </w:tcPr>
          <w:p w:rsidR="00E94656" w:rsidRDefault="00E946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4656">
        <w:trPr>
          <w:trHeight w:val="613"/>
        </w:trPr>
        <w:tc>
          <w:tcPr>
            <w:tcW w:w="1838" w:type="dxa"/>
          </w:tcPr>
          <w:p w:rsidR="00E94656" w:rsidRDefault="0007222B">
            <w:pPr>
              <w:pStyle w:val="TableParagraph"/>
              <w:spacing w:before="139"/>
              <w:ind w:left="444" w:right="3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系所</w:t>
            </w:r>
            <w:proofErr w:type="spellEnd"/>
          </w:p>
        </w:tc>
        <w:tc>
          <w:tcPr>
            <w:tcW w:w="2268" w:type="dxa"/>
          </w:tcPr>
          <w:p w:rsidR="00E94656" w:rsidRDefault="00E946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E94656" w:rsidRDefault="0007222B">
            <w:pPr>
              <w:pStyle w:val="TableParagraph"/>
              <w:spacing w:before="139"/>
              <w:ind w:left="233" w:right="1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學程別</w:t>
            </w:r>
            <w:proofErr w:type="spellEnd"/>
          </w:p>
        </w:tc>
        <w:tc>
          <w:tcPr>
            <w:tcW w:w="3105" w:type="dxa"/>
          </w:tcPr>
          <w:p w:rsidR="00E94656" w:rsidRDefault="0007222B">
            <w:pPr>
              <w:pStyle w:val="TableParagraph"/>
              <w:tabs>
                <w:tab w:val="left" w:pos="1571"/>
              </w:tabs>
              <w:spacing w:before="139"/>
              <w:ind w:left="13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□中等學程</w:t>
            </w:r>
            <w:r>
              <w:rPr>
                <w:sz w:val="24"/>
                <w:lang w:eastAsia="zh-TW"/>
              </w:rPr>
              <w:tab/>
              <w:t>□小學</w:t>
            </w:r>
            <w:proofErr w:type="gramStart"/>
            <w:r>
              <w:rPr>
                <w:sz w:val="24"/>
                <w:lang w:eastAsia="zh-TW"/>
              </w:rPr>
              <w:t>學</w:t>
            </w:r>
            <w:proofErr w:type="gramEnd"/>
            <w:r>
              <w:rPr>
                <w:sz w:val="24"/>
                <w:lang w:eastAsia="zh-TW"/>
              </w:rPr>
              <w:t>程</w:t>
            </w:r>
          </w:p>
        </w:tc>
      </w:tr>
      <w:tr w:rsidR="00E94656">
        <w:trPr>
          <w:trHeight w:val="640"/>
        </w:trPr>
        <w:tc>
          <w:tcPr>
            <w:tcW w:w="1838" w:type="dxa"/>
          </w:tcPr>
          <w:p w:rsidR="00E94656" w:rsidRDefault="0007222B">
            <w:pPr>
              <w:pStyle w:val="TableParagraph"/>
              <w:spacing w:before="151"/>
              <w:ind w:left="444" w:right="3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連絡電話</w:t>
            </w:r>
            <w:proofErr w:type="spellEnd"/>
          </w:p>
        </w:tc>
        <w:tc>
          <w:tcPr>
            <w:tcW w:w="2268" w:type="dxa"/>
          </w:tcPr>
          <w:p w:rsidR="00E94656" w:rsidRDefault="00E946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E94656" w:rsidRDefault="0007222B">
            <w:pPr>
              <w:pStyle w:val="TableParagraph"/>
              <w:spacing w:before="151"/>
              <w:ind w:left="233" w:right="1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實習期間</w:t>
            </w:r>
            <w:proofErr w:type="spellEnd"/>
          </w:p>
        </w:tc>
        <w:tc>
          <w:tcPr>
            <w:tcW w:w="3105" w:type="dxa"/>
          </w:tcPr>
          <w:p w:rsidR="00E94656" w:rsidRDefault="007D1B1D">
            <w:pPr>
              <w:pStyle w:val="TableParagraph"/>
              <w:spacing w:line="306" w:lineRule="exact"/>
              <w:ind w:left="131"/>
              <w:rPr>
                <w:sz w:val="24"/>
              </w:rPr>
            </w:pPr>
            <w:r>
              <w:rPr>
                <w:sz w:val="24"/>
              </w:rPr>
              <w:t>□</w:t>
            </w:r>
            <w:r w:rsidRPr="00DC079E">
              <w:rPr>
                <w:rFonts w:hint="eastAsia"/>
                <w:sz w:val="24"/>
                <w:u w:val="single"/>
                <w:lang w:eastAsia="zh-TW"/>
              </w:rPr>
              <w:t xml:space="preserve">   </w:t>
            </w:r>
            <w:r w:rsidR="0007222B" w:rsidRPr="00DC079E">
              <w:rPr>
                <w:spacing w:val="-40"/>
                <w:sz w:val="24"/>
                <w:u w:val="single"/>
              </w:rPr>
              <w:t xml:space="preserve"> </w:t>
            </w:r>
            <w:r w:rsidR="0007222B">
              <w:rPr>
                <w:spacing w:val="-40"/>
                <w:sz w:val="24"/>
              </w:rPr>
              <w:t xml:space="preserve">年 </w:t>
            </w:r>
            <w:r w:rsidR="0007222B">
              <w:rPr>
                <w:sz w:val="24"/>
              </w:rPr>
              <w:t>8</w:t>
            </w:r>
            <w:r w:rsidR="0007222B">
              <w:rPr>
                <w:spacing w:val="-30"/>
                <w:sz w:val="24"/>
              </w:rPr>
              <w:t xml:space="preserve"> 月</w:t>
            </w:r>
            <w:r>
              <w:rPr>
                <w:sz w:val="24"/>
              </w:rPr>
              <w:t>~</w:t>
            </w:r>
            <w:r w:rsidRPr="00DC079E">
              <w:rPr>
                <w:rFonts w:hint="eastAsia"/>
                <w:sz w:val="24"/>
                <w:u w:val="single"/>
                <w:lang w:eastAsia="zh-TW"/>
              </w:rPr>
              <w:t xml:space="preserve">   </w:t>
            </w:r>
            <w:r w:rsidR="0007222B" w:rsidRPr="00DC079E">
              <w:rPr>
                <w:spacing w:val="-40"/>
                <w:sz w:val="24"/>
                <w:u w:val="single"/>
              </w:rPr>
              <w:t xml:space="preserve"> </w:t>
            </w:r>
            <w:r w:rsidR="0007222B">
              <w:rPr>
                <w:spacing w:val="-40"/>
                <w:sz w:val="24"/>
              </w:rPr>
              <w:t xml:space="preserve">年 </w:t>
            </w:r>
            <w:r w:rsidR="0007222B">
              <w:rPr>
                <w:sz w:val="24"/>
              </w:rPr>
              <w:t>1</w:t>
            </w:r>
            <w:r w:rsidR="0007222B">
              <w:rPr>
                <w:spacing w:val="-30"/>
                <w:sz w:val="24"/>
              </w:rPr>
              <w:t xml:space="preserve"> 月</w:t>
            </w:r>
          </w:p>
          <w:p w:rsidR="00E94656" w:rsidRDefault="007D1B1D">
            <w:pPr>
              <w:pStyle w:val="TableParagraph"/>
              <w:spacing w:line="315" w:lineRule="exact"/>
              <w:ind w:left="131"/>
              <w:rPr>
                <w:sz w:val="24"/>
              </w:rPr>
            </w:pPr>
            <w:r>
              <w:rPr>
                <w:sz w:val="24"/>
              </w:rPr>
              <w:t>□</w:t>
            </w:r>
            <w:r w:rsidRPr="00DC079E">
              <w:rPr>
                <w:rFonts w:hint="eastAsia"/>
                <w:sz w:val="24"/>
                <w:u w:val="single"/>
                <w:lang w:eastAsia="zh-TW"/>
              </w:rPr>
              <w:t xml:space="preserve">   </w:t>
            </w:r>
            <w:r w:rsidR="0007222B" w:rsidRPr="00DC079E">
              <w:rPr>
                <w:spacing w:val="-40"/>
                <w:sz w:val="24"/>
                <w:u w:val="single"/>
              </w:rPr>
              <w:t xml:space="preserve"> </w:t>
            </w:r>
            <w:r w:rsidR="0007222B">
              <w:rPr>
                <w:spacing w:val="-40"/>
                <w:sz w:val="24"/>
              </w:rPr>
              <w:t xml:space="preserve">年 </w:t>
            </w:r>
            <w:r w:rsidR="0007222B">
              <w:rPr>
                <w:sz w:val="24"/>
              </w:rPr>
              <w:t>2</w:t>
            </w:r>
            <w:r w:rsidR="0007222B">
              <w:rPr>
                <w:spacing w:val="-30"/>
                <w:sz w:val="24"/>
              </w:rPr>
              <w:t xml:space="preserve"> 月</w:t>
            </w:r>
            <w:r>
              <w:rPr>
                <w:sz w:val="24"/>
              </w:rPr>
              <w:t>~</w:t>
            </w:r>
            <w:r w:rsidRPr="00DC079E">
              <w:rPr>
                <w:rFonts w:hint="eastAsia"/>
                <w:sz w:val="24"/>
                <w:u w:val="single"/>
                <w:lang w:eastAsia="zh-TW"/>
              </w:rPr>
              <w:t xml:space="preserve">   </w:t>
            </w:r>
            <w:r w:rsidR="0007222B" w:rsidRPr="00DC079E">
              <w:rPr>
                <w:spacing w:val="-40"/>
                <w:sz w:val="24"/>
                <w:u w:val="single"/>
              </w:rPr>
              <w:t xml:space="preserve"> </w:t>
            </w:r>
            <w:r w:rsidR="0007222B">
              <w:rPr>
                <w:spacing w:val="-40"/>
                <w:sz w:val="24"/>
              </w:rPr>
              <w:t xml:space="preserve">年 </w:t>
            </w:r>
            <w:r w:rsidR="0007222B">
              <w:rPr>
                <w:sz w:val="24"/>
              </w:rPr>
              <w:t>7</w:t>
            </w:r>
            <w:r w:rsidR="0007222B">
              <w:rPr>
                <w:spacing w:val="-30"/>
                <w:sz w:val="24"/>
              </w:rPr>
              <w:t xml:space="preserve"> 月</w:t>
            </w:r>
          </w:p>
        </w:tc>
      </w:tr>
      <w:tr w:rsidR="00E94656">
        <w:trPr>
          <w:trHeight w:val="613"/>
        </w:trPr>
        <w:tc>
          <w:tcPr>
            <w:tcW w:w="1838" w:type="dxa"/>
          </w:tcPr>
          <w:p w:rsidR="00E94656" w:rsidRDefault="0007222B">
            <w:pPr>
              <w:pStyle w:val="TableParagraph"/>
              <w:spacing w:before="139"/>
              <w:ind w:left="444" w:right="384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791" w:type="dxa"/>
            <w:gridSpan w:val="3"/>
          </w:tcPr>
          <w:p w:rsidR="00E94656" w:rsidRDefault="00E946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4656">
        <w:trPr>
          <w:trHeight w:val="1199"/>
        </w:trPr>
        <w:tc>
          <w:tcPr>
            <w:tcW w:w="1838" w:type="dxa"/>
          </w:tcPr>
          <w:p w:rsidR="00E94656" w:rsidRDefault="00E94656">
            <w:pPr>
              <w:pStyle w:val="TableParagraph"/>
              <w:rPr>
                <w:b/>
                <w:sz w:val="18"/>
                <w:lang w:eastAsia="zh-TW"/>
              </w:rPr>
            </w:pPr>
          </w:p>
          <w:p w:rsidR="00E94656" w:rsidRDefault="0007222B">
            <w:pPr>
              <w:pStyle w:val="TableParagraph"/>
              <w:spacing w:line="256" w:lineRule="auto"/>
              <w:ind w:left="224" w:right="161" w:firstLine="24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欲前往之 </w:t>
            </w:r>
            <w:r>
              <w:rPr>
                <w:spacing w:val="-3"/>
                <w:sz w:val="24"/>
                <w:lang w:eastAsia="zh-TW"/>
              </w:rPr>
              <w:t>教育實習機構</w:t>
            </w:r>
          </w:p>
        </w:tc>
        <w:tc>
          <w:tcPr>
            <w:tcW w:w="6791" w:type="dxa"/>
            <w:gridSpan w:val="3"/>
          </w:tcPr>
          <w:p w:rsidR="00E94656" w:rsidRDefault="00E94656">
            <w:pPr>
              <w:pStyle w:val="TableParagraph"/>
              <w:spacing w:before="8"/>
              <w:rPr>
                <w:b/>
                <w:sz w:val="21"/>
                <w:lang w:eastAsia="zh-TW"/>
              </w:rPr>
            </w:pPr>
          </w:p>
          <w:p w:rsidR="00E94656" w:rsidRDefault="0007222B">
            <w:pPr>
              <w:pStyle w:val="TableParagraph"/>
              <w:tabs>
                <w:tab w:val="left" w:pos="2413"/>
                <w:tab w:val="left" w:pos="5053"/>
              </w:tabs>
              <w:ind w:left="373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縣/市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鄉/鎮/市/區</w:t>
            </w:r>
          </w:p>
          <w:p w:rsidR="00E94656" w:rsidRDefault="0007222B">
            <w:pPr>
              <w:pStyle w:val="TableParagraph"/>
              <w:tabs>
                <w:tab w:val="left" w:pos="4573"/>
              </w:tabs>
              <w:spacing w:before="226" w:line="316" w:lineRule="exact"/>
              <w:ind w:left="373"/>
              <w:rPr>
                <w:sz w:val="24"/>
                <w:lang w:eastAsia="zh-TW"/>
              </w:rPr>
            </w:pP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(請填寫</w:t>
            </w:r>
            <w:proofErr w:type="gramStart"/>
            <w:r>
              <w:rPr>
                <w:sz w:val="24"/>
                <w:lang w:eastAsia="zh-TW"/>
              </w:rPr>
              <w:t>完整校</w:t>
            </w:r>
            <w:proofErr w:type="gramEnd"/>
            <w:r>
              <w:rPr>
                <w:sz w:val="24"/>
                <w:lang w:eastAsia="zh-TW"/>
              </w:rPr>
              <w:t>名)</w:t>
            </w:r>
          </w:p>
        </w:tc>
      </w:tr>
      <w:tr w:rsidR="00E94656">
        <w:trPr>
          <w:trHeight w:val="491"/>
        </w:trPr>
        <w:tc>
          <w:tcPr>
            <w:tcW w:w="1838" w:type="dxa"/>
          </w:tcPr>
          <w:p w:rsidR="00E94656" w:rsidRDefault="0007222B">
            <w:pPr>
              <w:pStyle w:val="TableParagraph"/>
              <w:spacing w:before="79"/>
              <w:ind w:left="444" w:right="3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實習類別</w:t>
            </w:r>
            <w:proofErr w:type="spellEnd"/>
          </w:p>
        </w:tc>
        <w:tc>
          <w:tcPr>
            <w:tcW w:w="6791" w:type="dxa"/>
            <w:gridSpan w:val="3"/>
          </w:tcPr>
          <w:p w:rsidR="00E94656" w:rsidRDefault="0007222B">
            <w:pPr>
              <w:pStyle w:val="TableParagraph"/>
              <w:spacing w:before="88"/>
              <w:ind w:left="13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□中等學校 □國民小學</w:t>
            </w:r>
          </w:p>
        </w:tc>
      </w:tr>
      <w:tr w:rsidR="00E94656">
        <w:trPr>
          <w:trHeight w:val="841"/>
        </w:trPr>
        <w:tc>
          <w:tcPr>
            <w:tcW w:w="1838" w:type="dxa"/>
            <w:vMerge w:val="restart"/>
          </w:tcPr>
          <w:p w:rsidR="00E94656" w:rsidRDefault="00E94656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E94656" w:rsidRDefault="00E94656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E94656" w:rsidRDefault="00E94656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E94656" w:rsidRDefault="00E94656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E94656" w:rsidRDefault="00E94656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E94656" w:rsidRDefault="0007222B">
            <w:pPr>
              <w:pStyle w:val="TableParagraph"/>
              <w:spacing w:before="184" w:line="256" w:lineRule="auto"/>
              <w:ind w:left="584" w:right="401" w:hanging="12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申請資格及原因</w:t>
            </w:r>
          </w:p>
          <w:p w:rsidR="00E94656" w:rsidRDefault="0007222B">
            <w:pPr>
              <w:pStyle w:val="TableParagraph"/>
              <w:spacing w:before="2" w:line="256" w:lineRule="auto"/>
              <w:ind w:left="132" w:right="134"/>
              <w:rPr>
                <w:sz w:val="24"/>
                <w:lang w:eastAsia="zh-TW"/>
              </w:rPr>
            </w:pPr>
            <w:r>
              <w:rPr>
                <w:spacing w:val="-3"/>
                <w:sz w:val="24"/>
                <w:lang w:eastAsia="zh-TW"/>
              </w:rPr>
              <w:t>(請勾選符合資</w:t>
            </w:r>
            <w:r>
              <w:rPr>
                <w:sz w:val="24"/>
                <w:lang w:eastAsia="zh-TW"/>
              </w:rPr>
              <w:t>格之項目，並詳填申請原因</w:t>
            </w:r>
          </w:p>
          <w:p w:rsidR="00E94656" w:rsidRDefault="0007222B">
            <w:pPr>
              <w:pStyle w:val="TableParagraph"/>
              <w:spacing w:before="2" w:line="256" w:lineRule="auto"/>
              <w:ind w:left="132" w:right="254"/>
              <w:rPr>
                <w:sz w:val="24"/>
                <w:lang w:eastAsia="zh-TW"/>
              </w:rPr>
            </w:pPr>
            <w:r>
              <w:rPr>
                <w:spacing w:val="-4"/>
                <w:sz w:val="24"/>
                <w:lang w:eastAsia="zh-TW"/>
              </w:rPr>
              <w:t>，另請檢附相</w:t>
            </w:r>
            <w:r>
              <w:rPr>
                <w:sz w:val="24"/>
                <w:lang w:eastAsia="zh-TW"/>
              </w:rPr>
              <w:t>關證明文件)</w:t>
            </w:r>
          </w:p>
        </w:tc>
        <w:tc>
          <w:tcPr>
            <w:tcW w:w="6791" w:type="dxa"/>
            <w:gridSpan w:val="3"/>
          </w:tcPr>
          <w:p w:rsidR="00E94656" w:rsidRDefault="0007222B">
            <w:pPr>
              <w:pStyle w:val="TableParagraph"/>
              <w:tabs>
                <w:tab w:val="left" w:pos="1213"/>
              </w:tabs>
              <w:spacing w:before="163" w:line="201" w:lineRule="auto"/>
              <w:ind w:left="133" w:right="28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申請資格為本中心「跨區實習實施要點」第三點(請參閱本</w:t>
            </w:r>
            <w:bookmarkStart w:id="0" w:name="_GoBack"/>
            <w:bookmarkEnd w:id="0"/>
            <w:proofErr w:type="gramStart"/>
            <w:r>
              <w:rPr>
                <w:spacing w:val="-17"/>
                <w:sz w:val="24"/>
                <w:lang w:eastAsia="zh-TW"/>
              </w:rPr>
              <w:t>表</w:t>
            </w:r>
            <w:r>
              <w:rPr>
                <w:sz w:val="24"/>
                <w:lang w:eastAsia="zh-TW"/>
              </w:rPr>
              <w:t>件背頁</w:t>
            </w:r>
            <w:proofErr w:type="gramEnd"/>
            <w:r>
              <w:rPr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ab/>
              <w:t>□第</w:t>
            </w:r>
            <w:r>
              <w:rPr>
                <w:spacing w:val="-60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1</w:t>
            </w:r>
            <w:r>
              <w:rPr>
                <w:spacing w:val="-60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項 □第</w:t>
            </w:r>
            <w:r>
              <w:rPr>
                <w:spacing w:val="-60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2</w:t>
            </w:r>
            <w:r>
              <w:rPr>
                <w:spacing w:val="-60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項 □第</w:t>
            </w:r>
            <w:r>
              <w:rPr>
                <w:spacing w:val="-60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3</w:t>
            </w:r>
            <w:r>
              <w:rPr>
                <w:spacing w:val="-60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項 □第</w:t>
            </w:r>
            <w:r>
              <w:rPr>
                <w:spacing w:val="-60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4</w:t>
            </w:r>
            <w:r>
              <w:rPr>
                <w:spacing w:val="-60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項</w:t>
            </w:r>
          </w:p>
        </w:tc>
      </w:tr>
      <w:tr w:rsidR="00E94656">
        <w:trPr>
          <w:trHeight w:val="5368"/>
        </w:trPr>
        <w:tc>
          <w:tcPr>
            <w:tcW w:w="1838" w:type="dxa"/>
            <w:vMerge/>
            <w:tcBorders>
              <w:top w:val="nil"/>
            </w:tcBorders>
          </w:tcPr>
          <w:p w:rsidR="00E94656" w:rsidRDefault="00E94656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791" w:type="dxa"/>
            <w:gridSpan w:val="3"/>
          </w:tcPr>
          <w:p w:rsidR="00E94656" w:rsidRDefault="0007222B">
            <w:pPr>
              <w:pStyle w:val="TableParagraph"/>
              <w:spacing w:line="323" w:lineRule="exact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原因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E94656">
        <w:trPr>
          <w:trHeight w:val="959"/>
        </w:trPr>
        <w:tc>
          <w:tcPr>
            <w:tcW w:w="8629" w:type="dxa"/>
            <w:gridSpan w:val="4"/>
            <w:tcBorders>
              <w:bottom w:val="thinThickMediumGap" w:sz="12" w:space="0" w:color="000000"/>
            </w:tcBorders>
          </w:tcPr>
          <w:p w:rsidR="00E94656" w:rsidRDefault="00E94656">
            <w:pPr>
              <w:pStyle w:val="TableParagraph"/>
              <w:spacing w:before="8"/>
              <w:rPr>
                <w:b/>
                <w:sz w:val="26"/>
                <w:lang w:eastAsia="zh-TW"/>
              </w:rPr>
            </w:pPr>
          </w:p>
          <w:p w:rsidR="00E94656" w:rsidRDefault="0007222B">
            <w:pPr>
              <w:pStyle w:val="TableParagraph"/>
              <w:tabs>
                <w:tab w:val="left" w:pos="3732"/>
                <w:tab w:val="left" w:pos="5052"/>
                <w:tab w:val="left" w:pos="6732"/>
                <w:tab w:val="left" w:pos="7452"/>
                <w:tab w:val="left" w:pos="8172"/>
              </w:tabs>
              <w:ind w:left="13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申請人簽名：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ab/>
              <w:t>申請日期：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年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月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日</w:t>
            </w:r>
          </w:p>
        </w:tc>
      </w:tr>
      <w:tr w:rsidR="00E94656">
        <w:trPr>
          <w:trHeight w:val="901"/>
        </w:trPr>
        <w:tc>
          <w:tcPr>
            <w:tcW w:w="1838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</w:tcBorders>
          </w:tcPr>
          <w:p w:rsidR="00E94656" w:rsidRDefault="0007222B">
            <w:pPr>
              <w:pStyle w:val="TableParagraph"/>
              <w:spacing w:before="138" w:line="256" w:lineRule="auto"/>
              <w:ind w:left="544" w:right="161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師資培育中心審查欄</w:t>
            </w:r>
            <w:proofErr w:type="spellEnd"/>
          </w:p>
        </w:tc>
        <w:tc>
          <w:tcPr>
            <w:tcW w:w="2268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 w:rsidR="00E94656" w:rsidRDefault="0007222B">
            <w:pPr>
              <w:pStyle w:val="TableParagraph"/>
              <w:spacing w:before="98" w:line="376" w:lineRule="exact"/>
              <w:ind w:left="553"/>
              <w:rPr>
                <w:sz w:val="24"/>
              </w:rPr>
            </w:pPr>
            <w:r>
              <w:rPr>
                <w:b/>
                <w:sz w:val="28"/>
              </w:rPr>
              <w:t>□</w:t>
            </w:r>
            <w:proofErr w:type="spellStart"/>
            <w:r>
              <w:rPr>
                <w:sz w:val="24"/>
              </w:rPr>
              <w:t>同意</w:t>
            </w:r>
            <w:proofErr w:type="spellEnd"/>
          </w:p>
          <w:p w:rsidR="00E94656" w:rsidRDefault="0007222B">
            <w:pPr>
              <w:pStyle w:val="TableParagraph"/>
              <w:spacing w:line="376" w:lineRule="exact"/>
              <w:ind w:left="553"/>
              <w:rPr>
                <w:sz w:val="24"/>
              </w:rPr>
            </w:pPr>
            <w:r>
              <w:rPr>
                <w:b/>
                <w:sz w:val="28"/>
              </w:rPr>
              <w:t>□</w:t>
            </w:r>
            <w:proofErr w:type="spellStart"/>
            <w:r>
              <w:rPr>
                <w:sz w:val="24"/>
              </w:rPr>
              <w:t>不同意</w:t>
            </w:r>
            <w:proofErr w:type="spellEnd"/>
          </w:p>
        </w:tc>
        <w:tc>
          <w:tcPr>
            <w:tcW w:w="4523" w:type="dxa"/>
            <w:gridSpan w:val="2"/>
            <w:tcBorders>
              <w:top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E94656" w:rsidRDefault="00E9465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94656" w:rsidRDefault="0007222B">
            <w:pPr>
              <w:pStyle w:val="TableParagraph"/>
              <w:tabs>
                <w:tab w:val="left" w:pos="4441"/>
              </w:tabs>
              <w:spacing w:before="1"/>
              <w:ind w:left="133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sz w:val="24"/>
              </w:rPr>
              <w:t>師資培育中心主任</w:t>
            </w:r>
            <w:proofErr w:type="spellEnd"/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</w:tbl>
    <w:p w:rsidR="00E94656" w:rsidRDefault="0007222B">
      <w:pPr>
        <w:pStyle w:val="a3"/>
        <w:spacing w:before="27" w:line="256" w:lineRule="auto"/>
        <w:ind w:left="1257" w:right="486" w:hanging="960"/>
        <w:rPr>
          <w:lang w:eastAsia="zh-TW"/>
        </w:rPr>
      </w:pPr>
      <w:r>
        <w:rPr>
          <w:lang w:eastAsia="zh-TW"/>
        </w:rPr>
        <w:t>備註：1.本中心「跨區實習實施要點」檢附於本</w:t>
      </w:r>
      <w:proofErr w:type="gramStart"/>
      <w:r>
        <w:rPr>
          <w:lang w:eastAsia="zh-TW"/>
        </w:rPr>
        <w:t>表件背頁</w:t>
      </w:r>
      <w:proofErr w:type="gramEnd"/>
      <w:r>
        <w:rPr>
          <w:lang w:eastAsia="zh-TW"/>
        </w:rPr>
        <w:t>，請務必詳閱，並依規定辦理申請。</w:t>
      </w:r>
    </w:p>
    <w:p w:rsidR="00E94656" w:rsidRDefault="0007222B">
      <w:pPr>
        <w:pStyle w:val="a3"/>
        <w:ind w:left="1017"/>
        <w:rPr>
          <w:lang w:eastAsia="zh-TW"/>
        </w:rPr>
      </w:pPr>
      <w:r>
        <w:rPr>
          <w:lang w:eastAsia="zh-TW"/>
        </w:rPr>
        <w:t>2.申請結果將會 e-mail 通知，請留意個人電子郵件。</w:t>
      </w:r>
    </w:p>
    <w:p w:rsidR="00E94656" w:rsidRDefault="00E94656">
      <w:pPr>
        <w:rPr>
          <w:lang w:eastAsia="zh-TW"/>
        </w:rPr>
        <w:sectPr w:rsidR="00E94656">
          <w:type w:val="continuous"/>
          <w:pgSz w:w="11910" w:h="16840"/>
          <w:pgMar w:top="800" w:right="1460" w:bottom="280" w:left="1500" w:header="720" w:footer="720" w:gutter="0"/>
          <w:cols w:space="720"/>
        </w:sectPr>
      </w:pPr>
    </w:p>
    <w:p w:rsidR="00E94656" w:rsidRDefault="0007222B">
      <w:pPr>
        <w:spacing w:before="17"/>
        <w:ind w:left="931"/>
        <w:rPr>
          <w:b/>
          <w:sz w:val="32"/>
          <w:lang w:eastAsia="zh-TW"/>
        </w:rPr>
      </w:pPr>
      <w:r>
        <w:rPr>
          <w:b/>
          <w:sz w:val="32"/>
          <w:lang w:eastAsia="zh-TW"/>
        </w:rPr>
        <w:lastRenderedPageBreak/>
        <w:t>國立臺灣藝術大學師資培育中心跨區實習實施要點</w:t>
      </w:r>
    </w:p>
    <w:p w:rsidR="00E94656" w:rsidRDefault="00E94656">
      <w:pPr>
        <w:pStyle w:val="a3"/>
        <w:ind w:left="0"/>
        <w:rPr>
          <w:b/>
          <w:sz w:val="36"/>
          <w:lang w:eastAsia="zh-TW"/>
        </w:rPr>
      </w:pPr>
    </w:p>
    <w:p w:rsidR="00E94656" w:rsidRDefault="0007222B">
      <w:pPr>
        <w:pStyle w:val="a3"/>
        <w:spacing w:before="0" w:line="256" w:lineRule="auto"/>
        <w:ind w:right="486" w:hanging="480"/>
        <w:rPr>
          <w:lang w:eastAsia="zh-TW"/>
        </w:rPr>
      </w:pPr>
      <w:r>
        <w:rPr>
          <w:lang w:eastAsia="zh-TW"/>
        </w:rPr>
        <w:t>一、國立臺灣藝術大學師資培育中心(以下簡稱本中心)為辦理半年教育實習課程之同學申請跨區實習作業，特訂定本要點。</w:t>
      </w:r>
    </w:p>
    <w:p w:rsidR="00E94656" w:rsidRDefault="0007222B">
      <w:pPr>
        <w:pStyle w:val="a3"/>
        <w:spacing w:line="256" w:lineRule="auto"/>
        <w:ind w:right="486" w:hanging="480"/>
        <w:rPr>
          <w:lang w:eastAsia="zh-TW"/>
        </w:rPr>
      </w:pPr>
      <w:r>
        <w:rPr>
          <w:lang w:eastAsia="zh-TW"/>
        </w:rPr>
        <w:t>二、跨區實習係指前往基隆市、臺北市、新北市、宜蘭縣、桃園縣及新竹縣市以外之地區參加教育實習。</w:t>
      </w:r>
    </w:p>
    <w:p w:rsidR="00E94656" w:rsidRDefault="0007222B">
      <w:pPr>
        <w:pStyle w:val="a3"/>
        <w:ind w:left="297"/>
        <w:rPr>
          <w:lang w:eastAsia="zh-TW"/>
        </w:rPr>
      </w:pPr>
      <w:r>
        <w:rPr>
          <w:lang w:eastAsia="zh-TW"/>
        </w:rPr>
        <w:t>三、申請跨區實習須符合下列條件之一，始得提出申請：</w:t>
      </w:r>
    </w:p>
    <w:p w:rsidR="00E94656" w:rsidRDefault="0007222B">
      <w:pPr>
        <w:pStyle w:val="a3"/>
        <w:spacing w:before="24" w:line="256" w:lineRule="auto"/>
        <w:ind w:left="1257" w:right="486" w:hanging="480"/>
        <w:rPr>
          <w:lang w:eastAsia="zh-TW"/>
        </w:rPr>
      </w:pPr>
      <w:r>
        <w:rPr>
          <w:lang w:eastAsia="zh-TW"/>
        </w:rPr>
        <w:t>(</w:t>
      </w:r>
      <w:proofErr w:type="gramStart"/>
      <w:r>
        <w:rPr>
          <w:lang w:eastAsia="zh-TW"/>
        </w:rPr>
        <w:t>一</w:t>
      </w:r>
      <w:proofErr w:type="gramEnd"/>
      <w:r>
        <w:rPr>
          <w:lang w:eastAsia="zh-TW"/>
        </w:rPr>
        <w:t>)申請人之父、母、配偶或子女罹患重大疾病，需親人照護者，須出具患者之重度殘障手冊或健保特約區域醫院出具之診斷證明。</w:t>
      </w:r>
    </w:p>
    <w:p w:rsidR="00E94656" w:rsidRDefault="0007222B">
      <w:pPr>
        <w:pStyle w:val="a3"/>
        <w:rPr>
          <w:lang w:eastAsia="zh-TW"/>
        </w:rPr>
      </w:pPr>
      <w:r>
        <w:rPr>
          <w:lang w:eastAsia="zh-TW"/>
        </w:rPr>
        <w:t>(二)申請人之子女為 12 歲以下，需親人照護者，須出具戶籍謄本證明。</w:t>
      </w:r>
    </w:p>
    <w:p w:rsidR="00E94656" w:rsidRDefault="0007222B">
      <w:pPr>
        <w:pStyle w:val="a3"/>
        <w:spacing w:before="24"/>
        <w:rPr>
          <w:lang w:eastAsia="zh-TW"/>
        </w:rPr>
      </w:pPr>
      <w:r>
        <w:rPr>
          <w:lang w:eastAsia="zh-TW"/>
        </w:rPr>
        <w:t>(三)申請人之家境清寒，須鄉鎮市區公所以上出具之低收入戶證明。</w:t>
      </w:r>
    </w:p>
    <w:p w:rsidR="00E94656" w:rsidRDefault="0007222B">
      <w:pPr>
        <w:pStyle w:val="a3"/>
        <w:spacing w:before="25" w:line="256" w:lineRule="auto"/>
        <w:ind w:left="1257" w:right="486" w:hanging="480"/>
        <w:rPr>
          <w:lang w:eastAsia="zh-TW"/>
        </w:rPr>
      </w:pPr>
      <w:r>
        <w:rPr>
          <w:lang w:eastAsia="zh-TW"/>
        </w:rPr>
        <w:t>(四)申請人於修習教育學程期間有特殊優良表現，並獲師長肯定，且有教師</w:t>
      </w:r>
      <w:r>
        <w:rPr>
          <w:color w:val="050505"/>
          <w:lang w:eastAsia="zh-TW"/>
        </w:rPr>
        <w:t>同意指導實習。</w:t>
      </w:r>
    </w:p>
    <w:p w:rsidR="00E94656" w:rsidRDefault="0007222B">
      <w:pPr>
        <w:pStyle w:val="a3"/>
        <w:spacing w:before="1"/>
        <w:ind w:left="297"/>
        <w:rPr>
          <w:lang w:eastAsia="zh-TW"/>
        </w:rPr>
      </w:pPr>
      <w:r>
        <w:rPr>
          <w:color w:val="050505"/>
          <w:lang w:eastAsia="zh-TW"/>
        </w:rPr>
        <w:t>四、教育實習機構之選擇，須符合以下原則：</w:t>
      </w:r>
    </w:p>
    <w:p w:rsidR="00E94656" w:rsidRDefault="0007222B">
      <w:pPr>
        <w:pStyle w:val="a3"/>
        <w:spacing w:before="25"/>
        <w:rPr>
          <w:lang w:eastAsia="zh-TW"/>
        </w:rPr>
      </w:pPr>
      <w:r>
        <w:rPr>
          <w:color w:val="050505"/>
          <w:lang w:eastAsia="zh-TW"/>
        </w:rPr>
        <w:t>(</w:t>
      </w:r>
      <w:proofErr w:type="gramStart"/>
      <w:r>
        <w:rPr>
          <w:color w:val="050505"/>
          <w:lang w:eastAsia="zh-TW"/>
        </w:rPr>
        <w:t>一</w:t>
      </w:r>
      <w:proofErr w:type="gramEnd"/>
      <w:r>
        <w:rPr>
          <w:color w:val="050505"/>
          <w:lang w:eastAsia="zh-TW"/>
        </w:rPr>
        <w:t>)縣市政府公告之適合輔導教育實習者。</w:t>
      </w:r>
    </w:p>
    <w:p w:rsidR="00E94656" w:rsidRDefault="0007222B">
      <w:pPr>
        <w:pStyle w:val="a3"/>
        <w:spacing w:before="24" w:line="256" w:lineRule="auto"/>
        <w:ind w:left="1257" w:right="486" w:hanging="480"/>
        <w:rPr>
          <w:lang w:eastAsia="zh-TW"/>
        </w:rPr>
      </w:pPr>
      <w:r>
        <w:rPr>
          <w:color w:val="050505"/>
          <w:lang w:eastAsia="zh-TW"/>
        </w:rPr>
        <w:t>(二)具有三年以上經驗及服務熱忱，並具符合之學科或領域專長之專任合格教師，願意擔任實習輔導教師。</w:t>
      </w:r>
    </w:p>
    <w:p w:rsidR="00E94656" w:rsidRDefault="0007222B">
      <w:pPr>
        <w:pStyle w:val="a3"/>
        <w:spacing w:line="256" w:lineRule="auto"/>
        <w:ind w:left="1257" w:right="486" w:hanging="480"/>
        <w:rPr>
          <w:lang w:eastAsia="zh-TW"/>
        </w:rPr>
      </w:pPr>
      <w:r>
        <w:rPr>
          <w:color w:val="050505"/>
          <w:lang w:eastAsia="zh-TW"/>
        </w:rPr>
        <w:t>(三)辦學績效良好，且近三年內無重大違失情事經主管機關限期改善而未改善者。</w:t>
      </w:r>
    </w:p>
    <w:p w:rsidR="00E94656" w:rsidRDefault="0007222B">
      <w:pPr>
        <w:pStyle w:val="a3"/>
        <w:rPr>
          <w:lang w:eastAsia="zh-TW"/>
        </w:rPr>
      </w:pPr>
      <w:r>
        <w:rPr>
          <w:color w:val="050505"/>
          <w:lang w:eastAsia="zh-TW"/>
        </w:rPr>
        <w:t>(四)能與本中心高度配合者。</w:t>
      </w:r>
    </w:p>
    <w:p w:rsidR="00E94656" w:rsidRDefault="0007222B">
      <w:pPr>
        <w:pStyle w:val="a3"/>
        <w:spacing w:before="24"/>
        <w:ind w:left="297"/>
        <w:rPr>
          <w:lang w:eastAsia="zh-TW"/>
        </w:rPr>
      </w:pPr>
      <w:r>
        <w:rPr>
          <w:color w:val="050505"/>
          <w:lang w:eastAsia="zh-TW"/>
        </w:rPr>
        <w:t>五、跨區實習申請由本中心之中心會議依本要點辦理審查。</w:t>
      </w:r>
    </w:p>
    <w:p w:rsidR="00E94656" w:rsidRDefault="0007222B">
      <w:pPr>
        <w:pStyle w:val="a3"/>
        <w:spacing w:before="24" w:line="256" w:lineRule="auto"/>
        <w:ind w:right="726" w:hanging="480"/>
        <w:rPr>
          <w:lang w:eastAsia="zh-TW"/>
        </w:rPr>
      </w:pPr>
      <w:r>
        <w:rPr>
          <w:color w:val="050505"/>
          <w:lang w:eastAsia="zh-TW"/>
        </w:rPr>
        <w:t>六、申請未獲通過者，應於本中心規定之地區另覓教育實習機構；申請通過者，實習期間應配合本中心教育實習規定，定期返校參加座談。</w:t>
      </w:r>
    </w:p>
    <w:p w:rsidR="00E94656" w:rsidRDefault="0007222B">
      <w:pPr>
        <w:pStyle w:val="a3"/>
        <w:ind w:left="297"/>
        <w:rPr>
          <w:lang w:eastAsia="zh-TW"/>
        </w:rPr>
      </w:pPr>
      <w:r>
        <w:rPr>
          <w:color w:val="050505"/>
          <w:lang w:eastAsia="zh-TW"/>
        </w:rPr>
        <w:t>七、跨區實習申請期限及表件，由本中心訂定之。</w:t>
      </w:r>
    </w:p>
    <w:p w:rsidR="00E94656" w:rsidRDefault="0007222B">
      <w:pPr>
        <w:pStyle w:val="a3"/>
        <w:spacing w:before="24"/>
        <w:ind w:left="297"/>
        <w:rPr>
          <w:lang w:eastAsia="zh-TW"/>
        </w:rPr>
      </w:pPr>
      <w:r>
        <w:rPr>
          <w:color w:val="050505"/>
          <w:lang w:eastAsia="zh-TW"/>
        </w:rPr>
        <w:t>八、本要點經本中心實習輔導委員會通過後實施，修正時亦同。</w:t>
      </w:r>
    </w:p>
    <w:sectPr w:rsidR="00E94656">
      <w:pgSz w:w="11910" w:h="16840"/>
      <w:pgMar w:top="1200" w:right="146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896" w:rsidRDefault="00310896" w:rsidP="007D1B1D">
      <w:r>
        <w:separator/>
      </w:r>
    </w:p>
  </w:endnote>
  <w:endnote w:type="continuationSeparator" w:id="0">
    <w:p w:rsidR="00310896" w:rsidRDefault="00310896" w:rsidP="007D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896" w:rsidRDefault="00310896" w:rsidP="007D1B1D">
      <w:r>
        <w:separator/>
      </w:r>
    </w:p>
  </w:footnote>
  <w:footnote w:type="continuationSeparator" w:id="0">
    <w:p w:rsidR="00310896" w:rsidRDefault="00310896" w:rsidP="007D1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656"/>
    <w:rsid w:val="0007222B"/>
    <w:rsid w:val="00310896"/>
    <w:rsid w:val="007D1B1D"/>
    <w:rsid w:val="00DC079E"/>
    <w:rsid w:val="00E9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5EDB3A-6937-405C-A61D-9DA8A940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ind w:left="1632" w:right="1672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77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D1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B1D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B1D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國立台灣藝術大學師資育中心</dc:title>
  <dc:creator>wang512</dc:creator>
  <cp:lastModifiedBy>高瑄伶</cp:lastModifiedBy>
  <cp:revision>3</cp:revision>
  <dcterms:created xsi:type="dcterms:W3CDTF">2020-07-01T10:51:00Z</dcterms:created>
  <dcterms:modified xsi:type="dcterms:W3CDTF">2021-03-11T07:42:00Z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2020-07-01T00:00:00Z</vt:filetime>
  </property>
</Properties>
</file>