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41"/>
        <w:gridCol w:w="2205"/>
        <w:gridCol w:w="676"/>
        <w:gridCol w:w="142"/>
        <w:gridCol w:w="855"/>
        <w:gridCol w:w="41"/>
        <w:gridCol w:w="666"/>
        <w:gridCol w:w="677"/>
        <w:gridCol w:w="942"/>
        <w:gridCol w:w="683"/>
        <w:gridCol w:w="770"/>
        <w:gridCol w:w="1520"/>
      </w:tblGrid>
      <w:tr w:rsidR="00571F7B" w:rsidRPr="00645A13" w14:paraId="7EDCA92D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99314E" w14:textId="593BD954" w:rsidR="00571F7B" w:rsidRPr="00645A13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45A13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645A13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0862DE">
              <w:rPr>
                <w:rFonts w:ascii="標楷體" w:eastAsia="標楷體" w:hAnsi="標楷體" w:hint="eastAsia"/>
                <w:b/>
                <w:sz w:val="36"/>
                <w:szCs w:val="36"/>
              </w:rPr>
              <w:t>高級</w:t>
            </w:r>
            <w:r w:rsidRPr="00645A13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="004B67B7" w:rsidRPr="00645A13">
              <w:rPr>
                <w:rFonts w:ascii="標楷體" w:eastAsia="標楷體" w:hAnsi="標楷體"/>
                <w:b/>
                <w:sz w:val="36"/>
                <w:szCs w:val="36"/>
              </w:rPr>
              <w:t>師資職前教育</w:t>
            </w:r>
            <w:r w:rsidRPr="00645A13">
              <w:rPr>
                <w:rFonts w:ascii="標楷體" w:eastAsia="標楷體" w:hAnsi="標楷體" w:hint="eastAsia"/>
                <w:b/>
                <w:sz w:val="36"/>
                <w:szCs w:val="36"/>
              </w:rPr>
              <w:t>專門</w:t>
            </w:r>
            <w:r w:rsidRPr="00645A13">
              <w:rPr>
                <w:rFonts w:ascii="標楷體" w:eastAsia="標楷體" w:hAnsi="標楷體"/>
                <w:b/>
                <w:sz w:val="36"/>
                <w:szCs w:val="36"/>
              </w:rPr>
              <w:t>課程</w:t>
            </w:r>
          </w:p>
          <w:p w14:paraId="020539BB" w14:textId="77777777" w:rsidR="00571F7B" w:rsidRPr="00645A13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D6608B" w:rsidRPr="00645A13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645A13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08391E" w:rsidRPr="00645A13">
              <w:rPr>
                <w:rStyle w:val="aa"/>
                <w:rFonts w:ascii="標楷體" w:eastAsia="標楷體" w:hAnsi="標楷體"/>
              </w:rPr>
              <w:commentReference w:id="0"/>
            </w:r>
          </w:p>
          <w:p w14:paraId="1D847DD9" w14:textId="44C7301F" w:rsidR="00571F7B" w:rsidRPr="00645A13" w:rsidRDefault="00571F7B" w:rsidP="00C63884">
            <w:pPr>
              <w:spacing w:beforeLines="50" w:before="180"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45A13">
              <w:rPr>
                <w:rFonts w:ascii="標楷體" w:eastAsia="標楷體" w:hAnsi="標楷體"/>
                <w:noProof/>
                <w:color w:val="000000"/>
                <w:sz w:val="20"/>
              </w:rPr>
              <w:t>教育部</w:t>
            </w:r>
            <w:r w:rsidRPr="00645A13">
              <w:rPr>
                <w:rFonts w:ascii="標楷體" w:eastAsia="標楷體" w:hAnsi="標楷體"/>
                <w:bCs/>
                <w:color w:val="000000"/>
                <w:sz w:val="20"/>
              </w:rPr>
              <w:t>核定</w:t>
            </w:r>
            <w:r w:rsidRPr="00645A13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專門課程</w:t>
            </w:r>
            <w:r w:rsidRPr="00645A13">
              <w:rPr>
                <w:rFonts w:ascii="標楷體" w:eastAsia="標楷體" w:hAnsi="標楷體"/>
                <w:bCs/>
                <w:color w:val="000000"/>
                <w:sz w:val="20"/>
              </w:rPr>
              <w:t>文號</w:t>
            </w:r>
            <w:r w:rsidRPr="00645A13">
              <w:rPr>
                <w:rFonts w:ascii="標楷體" w:eastAsia="標楷體" w:hAnsi="標楷體" w:hint="eastAsia"/>
                <w:bCs/>
                <w:color w:val="000000"/>
                <w:sz w:val="20"/>
              </w:rPr>
              <w:t>：</w:t>
            </w:r>
            <w:r w:rsidR="002F562D" w:rsidRPr="00645A13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111年2月23日臺教師(二)字第1110017796號函</w:t>
            </w:r>
            <w:r w:rsidR="00CD1176" w:rsidRPr="00645A13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934B28" w:rsidRPr="00645A13" w14:paraId="6D0EA660" w14:textId="77777777" w:rsidTr="00091B25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72530ECB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就讀</w:t>
            </w:r>
          </w:p>
          <w:p w14:paraId="776B6DDD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169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6F62BBAE" w14:textId="77777777" w:rsidR="00934B28" w:rsidRPr="00645A13" w:rsidRDefault="00934B28" w:rsidP="00934B28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39C700EA" w14:textId="77777777" w:rsidR="00934B28" w:rsidRPr="00645A13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369" w:type="dxa"/>
            <w:gridSpan w:val="2"/>
            <w:tcBorders>
              <w:top w:val="double" w:sz="4" w:space="0" w:color="FF0000"/>
            </w:tcBorders>
            <w:vAlign w:val="center"/>
          </w:tcPr>
          <w:p w14:paraId="227AF0D8" w14:textId="77777777" w:rsidR="00934B28" w:rsidRPr="00645A13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Pr="00645A13">
              <w:rPr>
                <w:rFonts w:ascii="標楷體" w:eastAsia="標楷體" w:hAnsi="標楷體"/>
                <w:sz w:val="22"/>
              </w:rPr>
              <w:t>碩士班</w:t>
            </w:r>
          </w:p>
          <w:p w14:paraId="61764E28" w14:textId="77777777" w:rsidR="00934B28" w:rsidRPr="00645A13" w:rsidRDefault="006A6711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934B28" w:rsidRPr="00645A13">
              <w:rPr>
                <w:rFonts w:ascii="標楷體" w:eastAsia="標楷體" w:hAnsi="標楷體"/>
                <w:sz w:val="22"/>
              </w:rPr>
              <w:t>學士班</w:t>
            </w:r>
          </w:p>
        </w:tc>
        <w:tc>
          <w:tcPr>
            <w:tcW w:w="955" w:type="dxa"/>
            <w:tcBorders>
              <w:top w:val="double" w:sz="4" w:space="0" w:color="FF0000"/>
            </w:tcBorders>
            <w:vAlign w:val="center"/>
          </w:tcPr>
          <w:p w14:paraId="12A13D82" w14:textId="77777777" w:rsidR="00934B28" w:rsidRPr="00645A13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3030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4EC16A0F" w14:textId="77777777" w:rsidR="00934B28" w:rsidRPr="00645A13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645A13" w14:paraId="42EB3EE9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left w:val="double" w:sz="4" w:space="0" w:color="FF0000"/>
            </w:tcBorders>
            <w:vAlign w:val="center"/>
          </w:tcPr>
          <w:p w14:paraId="6611A46A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53F1" w14:textId="77777777" w:rsidR="00934B28" w:rsidRPr="00645A13" w:rsidRDefault="00934B28" w:rsidP="00934B28">
            <w:pPr>
              <w:spacing w:line="280" w:lineRule="exac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F26BF2" w14:textId="77777777" w:rsidR="00F10324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1"/>
            <w:r w:rsidRPr="00645A13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3EEA31CC" w14:textId="385BB9C4" w:rsidR="00934B28" w:rsidRPr="00645A13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1"/>
            <w:r w:rsidR="0008391E" w:rsidRPr="00645A13">
              <w:rPr>
                <w:rStyle w:val="aa"/>
                <w:rFonts w:ascii="標楷體" w:eastAsia="標楷體" w:hAnsi="標楷體"/>
              </w:rPr>
              <w:commentReference w:id="1"/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</w:tcBorders>
            <w:vAlign w:val="center"/>
          </w:tcPr>
          <w:p w14:paraId="39853281" w14:textId="34E8E6CF" w:rsidR="00934B28" w:rsidRPr="00645A13" w:rsidRDefault="00FA1F13" w:rsidP="009A1558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645A13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 xml:space="preserve"> </w:t>
            </w:r>
            <w:r w:rsidR="009A155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年   月  日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45EF5F12" w14:textId="77777777" w:rsidR="00934B28" w:rsidRPr="00645A13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0B1F1813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645A13" w14:paraId="15D5BA72" w14:textId="77777777" w:rsidTr="00964F1A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55D9385A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169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53A805" w14:textId="77777777" w:rsidR="00934B28" w:rsidRPr="00645A13" w:rsidRDefault="00934B28" w:rsidP="00934B28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617AB1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聯絡</w:t>
            </w:r>
          </w:p>
          <w:p w14:paraId="5BACBEF4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354" w:type="dxa"/>
            <w:gridSpan w:val="6"/>
            <w:tcBorders>
              <w:bottom w:val="single" w:sz="4" w:space="0" w:color="auto"/>
              <w:right w:val="double" w:sz="4" w:space="0" w:color="FF0000"/>
            </w:tcBorders>
          </w:tcPr>
          <w:p w14:paraId="0D266AA3" w14:textId="6A19B751" w:rsidR="00934B28" w:rsidRPr="00645A13" w:rsidRDefault="00934B28" w:rsidP="00FA1F13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 w:hint="eastAsia"/>
                <w:sz w:val="22"/>
              </w:rPr>
              <w:t>手機</w:t>
            </w:r>
            <w:r w:rsidRPr="00645A13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934B28" w:rsidRPr="00645A13" w14:paraId="238C6836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435E68FA" w14:textId="77777777" w:rsidR="00934B28" w:rsidRPr="00645A13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EE1631" w14:textId="77777777" w:rsidR="00934B28" w:rsidRPr="00645A13" w:rsidRDefault="00934B28" w:rsidP="00934B28">
            <w:pPr>
              <w:spacing w:line="280" w:lineRule="exac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76" w:type="dxa"/>
            <w:gridSpan w:val="3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3D60156" w14:textId="77777777" w:rsidR="00934B28" w:rsidRPr="00645A13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354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63FE082C" w14:textId="77777777" w:rsidR="00934B28" w:rsidRPr="00645A13" w:rsidRDefault="00934B28" w:rsidP="00CD1176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091B25" w:rsidRPr="00645A13" w14:paraId="455E3F62" w14:textId="77777777" w:rsidTr="002F2AE0">
        <w:trPr>
          <w:trHeight w:val="829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5C86AC7E" w14:textId="77777777" w:rsidR="00D6608B" w:rsidRPr="00645A13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 w:hint="eastAsia"/>
                <w:sz w:val="22"/>
              </w:rPr>
              <w:t>認定</w:t>
            </w:r>
          </w:p>
          <w:p w14:paraId="3594458D" w14:textId="77777777" w:rsidR="00091B25" w:rsidRPr="00645A13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43CFBA8" w14:textId="77777777" w:rsidR="00D6608B" w:rsidRPr="00645A13" w:rsidRDefault="00091B25" w:rsidP="0079544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45A13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45A13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="00CD1176" w:rsidRPr="00645A13">
              <w:rPr>
                <w:rFonts w:ascii="標楷體" w:eastAsia="標楷體" w:hAnsi="標楷體" w:hint="eastAsia"/>
                <w:b/>
                <w:sz w:val="28"/>
                <w:szCs w:val="28"/>
              </w:rPr>
              <w:t>高級中等學校</w:t>
            </w:r>
            <w:r w:rsidRPr="00645A13">
              <w:rPr>
                <w:rFonts w:ascii="標楷體" w:eastAsia="標楷體" w:hAnsi="標楷體"/>
                <w:b/>
                <w:sz w:val="28"/>
                <w:szCs w:val="28"/>
              </w:rPr>
              <w:t>師資職前教育課程</w:t>
            </w:r>
            <w:r w:rsidR="00F738B2" w:rsidRPr="00645A13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645A13">
              <w:rPr>
                <w:rFonts w:ascii="標楷體" w:eastAsia="標楷體" w:hAnsi="標楷體"/>
                <w:sz w:val="28"/>
                <w:szCs w:val="28"/>
              </w:rPr>
              <w:t>專門課程認定</w:t>
            </w:r>
          </w:p>
          <w:p w14:paraId="028F0FD0" w14:textId="77777777" w:rsidR="00091B25" w:rsidRPr="00645A13" w:rsidRDefault="008B077F" w:rsidP="002F2A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45A13">
              <w:rPr>
                <w:rFonts w:ascii="標楷體" w:eastAsia="標楷體" w:hAnsi="標楷體" w:hint="eastAsia"/>
                <w:sz w:val="28"/>
                <w:szCs w:val="28"/>
              </w:rPr>
              <w:t>認定</w:t>
            </w:r>
            <w:r w:rsidR="00091B25" w:rsidRPr="00645A13">
              <w:rPr>
                <w:rFonts w:ascii="標楷體" w:eastAsia="標楷體" w:hAnsi="標楷體" w:hint="eastAsia"/>
                <w:sz w:val="28"/>
                <w:szCs w:val="28"/>
              </w:rPr>
              <w:t>科目為</w:t>
            </w:r>
            <w:r w:rsidR="00CD1176" w:rsidRPr="00645A1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藝術領域藝術生活科－</w:t>
            </w:r>
            <w:r w:rsidR="00D82AB2" w:rsidRPr="00645A1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音樂應用</w:t>
            </w:r>
            <w:r w:rsidR="00CD1176" w:rsidRPr="00645A13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專長</w:t>
            </w:r>
          </w:p>
        </w:tc>
      </w:tr>
      <w:tr w:rsidR="00091B25" w:rsidRPr="00645A13" w14:paraId="3796D06B" w14:textId="77777777" w:rsidTr="00E72769">
        <w:trPr>
          <w:trHeight w:val="1107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4BB25B82" w14:textId="77777777" w:rsidR="00091B25" w:rsidRPr="00645A13" w:rsidRDefault="00091B25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課程修習時間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46D70F5" w14:textId="77777777" w:rsidR="00091B25" w:rsidRPr="00645A13" w:rsidRDefault="00091B25" w:rsidP="00F974D0">
            <w:pPr>
              <w:spacing w:before="4"/>
              <w:jc w:val="both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教育專業課程修習起迄時間：</w:t>
            </w:r>
            <w:commentRangeStart w:id="2"/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Pr="00645A13">
              <w:rPr>
                <w:rFonts w:ascii="標楷體" w:eastAsia="標楷體" w:hAnsi="標楷體"/>
                <w:sz w:val="22"/>
              </w:rPr>
              <w:t>。</w:t>
            </w:r>
            <w:commentRangeEnd w:id="2"/>
            <w:r w:rsidR="00571A6C" w:rsidRPr="00645A13">
              <w:rPr>
                <w:rStyle w:val="aa"/>
                <w:rFonts w:ascii="標楷體" w:eastAsia="標楷體" w:hAnsi="標楷體"/>
              </w:rPr>
              <w:commentReference w:id="2"/>
            </w:r>
          </w:p>
          <w:p w14:paraId="45931B9B" w14:textId="77777777" w:rsidR="00091B25" w:rsidRPr="00645A13" w:rsidRDefault="00010CD7" w:rsidP="00010CD7">
            <w:pPr>
              <w:spacing w:before="4"/>
              <w:rPr>
                <w:rFonts w:ascii="標楷體" w:eastAsia="標楷體" w:hAnsi="標楷體"/>
                <w:bCs/>
                <w:sz w:val="22"/>
              </w:rPr>
            </w:pPr>
            <w:r w:rsidRPr="00645A13">
              <w:rPr>
                <w:rFonts w:ascii="標楷體" w:eastAsia="標楷體" w:hAnsi="標楷體" w:hint="eastAsia"/>
                <w:b/>
                <w:sz w:val="22"/>
                <w:u w:val="single"/>
              </w:rPr>
              <w:t>藝術領域藝術生活科－</w:t>
            </w:r>
            <w:r w:rsidR="00D82AB2" w:rsidRPr="00645A13">
              <w:rPr>
                <w:rFonts w:ascii="標楷體" w:eastAsia="標楷體" w:hAnsi="標楷體" w:hint="eastAsia"/>
                <w:b/>
                <w:sz w:val="22"/>
                <w:u w:val="single"/>
              </w:rPr>
              <w:t>音樂應用</w:t>
            </w:r>
            <w:r w:rsidRPr="00645A13">
              <w:rPr>
                <w:rFonts w:ascii="標楷體" w:eastAsia="標楷體" w:hAnsi="標楷體" w:hint="eastAsia"/>
                <w:b/>
                <w:sz w:val="22"/>
                <w:u w:val="single"/>
              </w:rPr>
              <w:t>專長</w:t>
            </w:r>
            <w:r w:rsidR="00FB67EA" w:rsidRPr="00645A13">
              <w:rPr>
                <w:rFonts w:ascii="標楷體" w:eastAsia="標楷體" w:hAnsi="標楷體" w:hint="eastAsia"/>
                <w:b/>
                <w:sz w:val="22"/>
                <w:u w:val="single"/>
              </w:rPr>
              <w:t xml:space="preserve">   </w:t>
            </w:r>
            <w:r w:rsidR="00091B25" w:rsidRPr="00645A13">
              <w:rPr>
                <w:rFonts w:ascii="標楷體" w:eastAsia="標楷體" w:hAnsi="標楷體" w:hint="eastAsia"/>
                <w:sz w:val="22"/>
              </w:rPr>
              <w:t>課程</w:t>
            </w:r>
            <w:r w:rsidR="00091B25" w:rsidRPr="00645A13">
              <w:rPr>
                <w:rFonts w:ascii="標楷體" w:eastAsia="標楷體" w:hAnsi="標楷體"/>
                <w:sz w:val="22"/>
              </w:rPr>
              <w:t>修習起迄時間：</w:t>
            </w:r>
            <w:commentRangeStart w:id="3"/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645A13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="00091B25" w:rsidRPr="00645A13">
              <w:rPr>
                <w:rFonts w:ascii="標楷體" w:eastAsia="標楷體" w:hAnsi="標楷體"/>
                <w:sz w:val="22"/>
              </w:rPr>
              <w:t>。</w:t>
            </w:r>
            <w:commentRangeEnd w:id="3"/>
            <w:r w:rsidR="00DF1836" w:rsidRPr="00645A13">
              <w:rPr>
                <w:rStyle w:val="aa"/>
                <w:rFonts w:ascii="標楷體" w:eastAsia="標楷體" w:hAnsi="標楷體"/>
              </w:rPr>
              <w:commentReference w:id="3"/>
            </w:r>
          </w:p>
        </w:tc>
      </w:tr>
      <w:tr w:rsidR="00091B25" w:rsidRPr="00645A13" w14:paraId="4695B879" w14:textId="77777777" w:rsidTr="00FA4E28">
        <w:trPr>
          <w:trHeight w:val="531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2FC65ACF" w14:textId="77777777" w:rsidR="00FA4E28" w:rsidRPr="00645A13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45A13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</w:p>
          <w:p w14:paraId="67968B0B" w14:textId="77777777" w:rsidR="00091B25" w:rsidRPr="00645A13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45A13">
              <w:rPr>
                <w:rFonts w:ascii="標楷體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156108A7" w14:textId="77777777" w:rsidR="00091B25" w:rsidRPr="00645A13" w:rsidRDefault="002F2AE0" w:rsidP="002B01AF">
            <w:pPr>
              <w:spacing w:before="60" w:line="3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645A13">
              <w:rPr>
                <w:rFonts w:ascii="標楷體" w:eastAsia="標楷體" w:hAnsi="標楷體" w:hint="eastAsia"/>
                <w:color w:val="000000"/>
                <w:sz w:val="22"/>
              </w:rPr>
              <w:t>連同本表</w:t>
            </w:r>
            <w:r w:rsidR="00091B25" w:rsidRPr="00645A13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  <w:r w:rsidR="00FA4E28" w:rsidRPr="00645A13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645A13">
              <w:rPr>
                <w:rFonts w:ascii="標楷體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645A13" w14:paraId="055A0B4A" w14:textId="77777777" w:rsidTr="00E16821">
        <w:trPr>
          <w:trHeight w:val="3313"/>
          <w:jc w:val="center"/>
        </w:trPr>
        <w:tc>
          <w:tcPr>
            <w:tcW w:w="880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78D2D092" w14:textId="77777777" w:rsidR="00091B25" w:rsidRPr="00645A13" w:rsidRDefault="00091B25" w:rsidP="0079544D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9399" w:type="dxa"/>
            <w:gridSpan w:val="12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4A987058" w14:textId="1F3CB2AC" w:rsidR="00091B25" w:rsidRPr="00645A13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645A13">
              <w:rPr>
                <w:rFonts w:ascii="標楷體" w:eastAsia="標楷體" w:hAnsi="標楷體"/>
                <w:b/>
                <w:szCs w:val="24"/>
              </w:rPr>
              <w:t>符合本校</w:t>
            </w:r>
            <w:r w:rsidR="00FE038D" w:rsidRPr="00645A13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856A94" w:rsidRPr="00645A13">
              <w:rPr>
                <w:rFonts w:ascii="標楷體" w:eastAsia="標楷體" w:hAnsi="標楷體" w:hint="eastAsia"/>
                <w:b/>
                <w:szCs w:val="24"/>
                <w:u w:val="single"/>
              </w:rPr>
              <w:t>高級中等學校「</w:t>
            </w:r>
            <w:r w:rsidR="00FE038D" w:rsidRPr="00645A13">
              <w:rPr>
                <w:rFonts w:ascii="標楷體" w:eastAsia="標楷體" w:hAnsi="標楷體" w:hint="eastAsia"/>
                <w:b/>
                <w:szCs w:val="24"/>
                <w:u w:val="single"/>
              </w:rPr>
              <w:t>藝術領域藝術生活科－</w:t>
            </w:r>
            <w:r w:rsidR="00D82AB2" w:rsidRPr="00645A13">
              <w:rPr>
                <w:rFonts w:ascii="標楷體" w:eastAsia="標楷體" w:hAnsi="標楷體" w:hint="eastAsia"/>
                <w:b/>
                <w:szCs w:val="24"/>
                <w:u w:val="single"/>
              </w:rPr>
              <w:t>音樂應用</w:t>
            </w:r>
            <w:r w:rsidR="00FE038D" w:rsidRPr="00645A13">
              <w:rPr>
                <w:rFonts w:ascii="標楷體" w:eastAsia="標楷體" w:hAnsi="標楷體" w:hint="eastAsia"/>
                <w:b/>
                <w:szCs w:val="24"/>
                <w:u w:val="single"/>
              </w:rPr>
              <w:t>專長</w:t>
            </w:r>
            <w:r w:rsidR="00856A94" w:rsidRPr="00645A13">
              <w:rPr>
                <w:rFonts w:ascii="標楷體" w:eastAsia="標楷體" w:hAnsi="標楷體" w:hint="eastAsia"/>
                <w:b/>
                <w:szCs w:val="24"/>
                <w:u w:val="single"/>
              </w:rPr>
              <w:t>」</w:t>
            </w:r>
            <w:r w:rsidR="00FB67EA" w:rsidRPr="00645A13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b/>
                <w:bCs/>
                <w:szCs w:val="24"/>
              </w:rPr>
              <w:t>專門課程之認定</w:t>
            </w:r>
            <w:r w:rsidRPr="00645A13">
              <w:rPr>
                <w:rFonts w:ascii="標楷體" w:eastAsia="標楷體" w:hAnsi="標楷體"/>
                <w:b/>
                <w:szCs w:val="24"/>
              </w:rPr>
              <w:t>：</w:t>
            </w:r>
          </w:p>
          <w:p w14:paraId="551AAAD2" w14:textId="77777777" w:rsidR="00FF6701" w:rsidRPr="00645A13" w:rsidRDefault="00FF6701" w:rsidP="00FF6701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A13">
              <w:rPr>
                <w:rFonts w:ascii="標楷體" w:eastAsia="標楷體" w:hAnsi="標楷體" w:hint="eastAsia"/>
                <w:bCs/>
                <w:szCs w:val="24"/>
              </w:rPr>
              <w:t>藝術領域核心課程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：</w:t>
            </w:r>
            <w:r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645A13">
              <w:rPr>
                <w:rFonts w:ascii="標楷體" w:eastAsia="標楷體" w:hAnsi="標楷體" w:hint="eastAsia"/>
                <w:bCs/>
                <w:szCs w:val="24"/>
              </w:rPr>
              <w:t>理解與應用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：</w:t>
            </w:r>
            <w:r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645A13">
              <w:rPr>
                <w:rFonts w:ascii="標楷體" w:eastAsia="標楷體" w:hAnsi="標楷體" w:hint="eastAsia"/>
                <w:bCs/>
                <w:szCs w:val="24"/>
              </w:rPr>
              <w:t>實踐與展現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：</w:t>
            </w:r>
            <w:r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學分</w:t>
            </w:r>
          </w:p>
          <w:p w14:paraId="686C8944" w14:textId="32CC9443" w:rsidR="00FF6701" w:rsidRPr="00645A13" w:rsidRDefault="00FF6701" w:rsidP="002F562D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645A13">
              <w:rPr>
                <w:rFonts w:ascii="標楷體" w:eastAsia="標楷體" w:hAnsi="標楷體" w:hint="eastAsia"/>
                <w:bCs/>
                <w:szCs w:val="24"/>
              </w:rPr>
              <w:t>音樂應用進階跨/科 跨領域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：</w:t>
            </w:r>
            <w:r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645A13">
              <w:rPr>
                <w:rFonts w:ascii="標楷體" w:eastAsia="標楷體" w:hAnsi="標楷體" w:hint="eastAsia"/>
                <w:bCs/>
                <w:szCs w:val="24"/>
              </w:rPr>
              <w:t>教學知能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：</w:t>
            </w:r>
            <w:r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645A13">
              <w:rPr>
                <w:rFonts w:ascii="標楷體" w:eastAsia="標楷體" w:hAnsi="標楷體"/>
                <w:bCs/>
                <w:szCs w:val="24"/>
              </w:rPr>
              <w:t>學分，</w:t>
            </w:r>
            <w:r w:rsidR="00A52DC7" w:rsidRPr="00645A13">
              <w:rPr>
                <w:rFonts w:ascii="標楷體" w:eastAsia="標楷體" w:hAnsi="標楷體"/>
                <w:bCs/>
                <w:szCs w:val="24"/>
              </w:rPr>
              <w:t>共計：</w:t>
            </w:r>
            <w:r w:rsidR="00A52DC7"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A52DC7" w:rsidRPr="00645A1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A52DC7" w:rsidRPr="00645A13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A52DC7" w:rsidRPr="00645A13">
              <w:rPr>
                <w:rFonts w:ascii="標楷體" w:eastAsia="標楷體" w:hAnsi="標楷體"/>
                <w:bCs/>
                <w:szCs w:val="24"/>
              </w:rPr>
              <w:t>學分。</w:t>
            </w:r>
          </w:p>
          <w:p w14:paraId="26DAEC2B" w14:textId="77777777" w:rsidR="00D716C5" w:rsidRPr="00645A13" w:rsidRDefault="00FA4E28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45A13">
              <w:rPr>
                <w:rFonts w:ascii="標楷體" w:eastAsia="標楷體" w:hAnsi="標楷體" w:hint="eastAsia"/>
                <w:sz w:val="22"/>
              </w:rPr>
              <w:t xml:space="preserve">                         </w:t>
            </w:r>
            <w:r w:rsidR="00091B25" w:rsidRPr="00645A13">
              <w:rPr>
                <w:rFonts w:ascii="標楷體" w:eastAsia="標楷體" w:hAnsi="標楷體"/>
                <w:sz w:val="22"/>
              </w:rPr>
              <w:t xml:space="preserve">　　　</w:t>
            </w:r>
            <w:r w:rsidR="00E72769" w:rsidRPr="00645A13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091B25" w:rsidRPr="00645A13">
              <w:rPr>
                <w:rFonts w:ascii="標楷體" w:eastAsia="標楷體" w:hAnsi="標楷體" w:hint="eastAsia"/>
                <w:sz w:val="22"/>
              </w:rPr>
              <w:t xml:space="preserve">      </w:t>
            </w:r>
            <w:r w:rsidRPr="00645A13">
              <w:rPr>
                <w:rFonts w:ascii="標楷體" w:eastAsia="標楷體" w:hAnsi="標楷體" w:hint="eastAsia"/>
                <w:sz w:val="22"/>
              </w:rPr>
              <w:t>師培中心核</w:t>
            </w:r>
            <w:r w:rsidR="00091B25" w:rsidRPr="00645A13">
              <w:rPr>
                <w:rFonts w:ascii="標楷體" w:eastAsia="標楷體" w:hAnsi="標楷體"/>
                <w:sz w:val="22"/>
              </w:rPr>
              <w:t xml:space="preserve">章：　　　　　　　　　</w:t>
            </w:r>
          </w:p>
          <w:p w14:paraId="37A2E7C4" w14:textId="77777777" w:rsidR="00D716C5" w:rsidRPr="00645A13" w:rsidRDefault="00D716C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0A088EC6" w14:textId="2B50C4AC" w:rsidR="00091B25" w:rsidRPr="00645A13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A6711" w:rsidRPr="00645A13" w14:paraId="06EDA47D" w14:textId="77777777" w:rsidTr="00E16821">
        <w:trPr>
          <w:cantSplit/>
          <w:trHeight w:hRule="exact" w:val="876"/>
          <w:jc w:val="center"/>
        </w:trPr>
        <w:tc>
          <w:tcPr>
            <w:tcW w:w="4191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6FC2B0" w14:textId="77777777" w:rsidR="006A6711" w:rsidRPr="00645A13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645A13">
              <w:rPr>
                <w:rFonts w:ascii="標楷體" w:eastAsia="標楷體" w:hAnsi="標楷體"/>
                <w:b/>
                <w:sz w:val="20"/>
              </w:rPr>
              <w:t>教育部核定</w:t>
            </w:r>
            <w:r w:rsidRPr="00645A13">
              <w:rPr>
                <w:rFonts w:ascii="標楷體" w:eastAsia="標楷體" w:hAnsi="標楷體" w:hint="eastAsia"/>
                <w:b/>
                <w:sz w:val="20"/>
              </w:rPr>
              <w:t>課程</w:t>
            </w:r>
            <w:r w:rsidRPr="00645A13">
              <w:rPr>
                <w:rFonts w:ascii="標楷體" w:eastAsia="標楷體" w:hAnsi="標楷體"/>
                <w:b/>
                <w:sz w:val="20"/>
              </w:rPr>
              <w:t>科目</w:t>
            </w:r>
            <w:r w:rsidRPr="00645A13">
              <w:rPr>
                <w:rFonts w:ascii="標楷體" w:eastAsia="標楷體" w:hAnsi="標楷體" w:hint="eastAsia"/>
                <w:b/>
                <w:sz w:val="20"/>
              </w:rPr>
              <w:t>及學分</w:t>
            </w:r>
            <w:r w:rsidRPr="00645A13">
              <w:rPr>
                <w:rFonts w:ascii="標楷體" w:eastAsia="標楷體" w:hAnsi="標楷體"/>
                <w:b/>
                <w:sz w:val="20"/>
              </w:rPr>
              <w:t>欄</w:t>
            </w:r>
          </w:p>
          <w:p w14:paraId="5C8CCB9A" w14:textId="77777777" w:rsidR="006A6711" w:rsidRPr="00645A13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645A13">
              <w:rPr>
                <w:rFonts w:ascii="標楷體" w:eastAsia="標楷體" w:hAnsi="標楷體"/>
                <w:sz w:val="20"/>
              </w:rPr>
              <w:t>(</w:t>
            </w:r>
            <w:r w:rsidRPr="00645A13">
              <w:rPr>
                <w:rFonts w:ascii="標楷體" w:eastAsia="標楷體" w:hAnsi="標楷體" w:hint="eastAsia"/>
                <w:sz w:val="20"/>
              </w:rPr>
              <w:t>學分表</w:t>
            </w:r>
            <w:r w:rsidRPr="00645A13">
              <w:rPr>
                <w:rFonts w:ascii="標楷體" w:eastAsia="標楷體" w:hAnsi="標楷體"/>
                <w:sz w:val="20"/>
              </w:rPr>
              <w:t>核定</w:t>
            </w:r>
            <w:r w:rsidRPr="00645A13">
              <w:rPr>
                <w:rFonts w:ascii="標楷體" w:eastAsia="標楷體" w:hAnsi="標楷體" w:hint="eastAsia"/>
                <w:sz w:val="20"/>
              </w:rPr>
              <w:t>之</w:t>
            </w:r>
            <w:r w:rsidRPr="00645A13">
              <w:rPr>
                <w:rFonts w:ascii="標楷體" w:eastAsia="標楷體" w:hAnsi="標楷體"/>
                <w:sz w:val="20"/>
              </w:rPr>
              <w:t>科目</w:t>
            </w:r>
            <w:r w:rsidRPr="00645A13">
              <w:rPr>
                <w:rFonts w:ascii="標楷體" w:eastAsia="標楷體" w:hAnsi="標楷體" w:hint="eastAsia"/>
                <w:sz w:val="20"/>
              </w:rPr>
              <w:t>名稱</w:t>
            </w:r>
            <w:r w:rsidRPr="00645A13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452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06BC1D7" w14:textId="77777777" w:rsidR="006A6711" w:rsidRPr="00645A13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60F82859" w14:textId="77777777" w:rsidR="006A6711" w:rsidRPr="00645A13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645A13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45A13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45A13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30D6F8" w14:textId="77777777" w:rsidR="006A6711" w:rsidRPr="00645A13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0BB3AC82" w14:textId="77777777" w:rsidR="006A6711" w:rsidRPr="00645A13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標楷體" w:eastAsia="標楷體" w:hAnsi="標楷體"/>
                <w:sz w:val="20"/>
              </w:rPr>
            </w:pPr>
            <w:r w:rsidRPr="00645A13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45A1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45A13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3C6167" w:rsidRPr="00645A13" w14:paraId="1E614F28" w14:textId="77777777" w:rsidTr="00183017">
        <w:trPr>
          <w:cantSplit/>
          <w:trHeight w:hRule="exact" w:val="454"/>
          <w:jc w:val="center"/>
        </w:trPr>
        <w:tc>
          <w:tcPr>
            <w:tcW w:w="112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5CBF7CB" w14:textId="77777777" w:rsidR="003C6167" w:rsidRPr="00645A13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2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CEE2347" w14:textId="77777777" w:rsidR="003C6167" w:rsidRPr="00645A13" w:rsidRDefault="003C6167" w:rsidP="00155713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commentRangeStart w:id="4"/>
            <w:r w:rsidRPr="00645A13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  <w:commentRangeEnd w:id="4"/>
            <w:r w:rsidR="003E1E9A" w:rsidRPr="00645A13">
              <w:rPr>
                <w:rStyle w:val="aa"/>
                <w:rFonts w:ascii="標楷體" w:eastAsia="標楷體" w:hAnsi="標楷體"/>
              </w:rPr>
              <w:commentReference w:id="4"/>
            </w: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CC3049" w14:textId="77777777" w:rsidR="003C6167" w:rsidRPr="00645A13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2654406" w14:textId="77777777" w:rsidR="003C6167" w:rsidRPr="00645A13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1EF7C6A" w14:textId="77777777" w:rsidR="003C6167" w:rsidRPr="00645A13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B84A701" w14:textId="77777777" w:rsidR="003C6167" w:rsidRPr="00645A13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1B07A98E" w14:textId="77777777" w:rsidR="003C6167" w:rsidRPr="00645A13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0007E69" w14:textId="77777777" w:rsidR="003C6167" w:rsidRPr="00645A13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FE431B" w14:textId="77777777" w:rsidR="003C6167" w:rsidRPr="00645A13" w:rsidRDefault="003C6167" w:rsidP="00F974D0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D1097E" w:rsidRPr="00645A13" w14:paraId="073EB3A1" w14:textId="77777777" w:rsidTr="00D1097E">
        <w:trPr>
          <w:cantSplit/>
          <w:trHeight w:val="863"/>
          <w:jc w:val="center"/>
        </w:trPr>
        <w:tc>
          <w:tcPr>
            <w:tcW w:w="112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6267E30" w14:textId="77777777" w:rsidR="00D1097E" w:rsidRPr="00645A13" w:rsidRDefault="00D1097E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 w:hint="eastAsia"/>
                <w:b/>
                <w:color w:val="000000"/>
                <w:sz w:val="20"/>
              </w:rPr>
              <w:t>藝術領域核心課程</w:t>
            </w:r>
          </w:p>
          <w:p w14:paraId="5DC3A3F2" w14:textId="77777777" w:rsidR="00D1097E" w:rsidRPr="00645A13" w:rsidRDefault="00D1097E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45A13">
              <w:rPr>
                <w:rFonts w:ascii="標楷體" w:eastAsia="標楷體" w:hAnsi="標楷體" w:hint="eastAsia"/>
                <w:b/>
                <w:color w:val="000000"/>
                <w:sz w:val="20"/>
              </w:rPr>
              <w:t>(2學分)</w:t>
            </w: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357550B5" w14:textId="77777777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0A608C4" w14:textId="0070DCAD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645A13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CAB3F51" w14:textId="77777777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0A8C07F" w14:textId="77777777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4ED9936" w14:textId="77777777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A1B749F" w14:textId="77777777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A55E6F5" w14:textId="77777777" w:rsidR="00D1097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8A0DC2" w14:textId="77777777" w:rsidR="00D1097E" w:rsidRPr="00645A13" w:rsidRDefault="00D1097E" w:rsidP="00D71A37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5F5133EE" w14:textId="77777777" w:rsidTr="00D1097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2907597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理解與</w:t>
            </w:r>
          </w:p>
          <w:p w14:paraId="5AFC0A87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應用</w:t>
            </w:r>
          </w:p>
          <w:p w14:paraId="122CD3BC" w14:textId="1B48DB97" w:rsidR="00E835CE" w:rsidRPr="00645A13" w:rsidRDefault="00D82AB2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(1</w:t>
            </w:r>
            <w:r w:rsidR="002F562D"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  <w:r w:rsidR="00E835CE"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37BFB" w14:textId="77777777" w:rsidR="00E835CE" w:rsidRPr="00645A13" w:rsidRDefault="00E835CE" w:rsidP="009F2A90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783E39" w14:textId="3E96A10E" w:rsidR="00E835CE" w:rsidRPr="00645A13" w:rsidRDefault="00D1097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645A13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9F7FC14" w14:textId="77777777" w:rsidR="00E835CE" w:rsidRPr="00645A13" w:rsidRDefault="00E835C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698E7044" w14:textId="77777777" w:rsidR="00E835CE" w:rsidRPr="00645A13" w:rsidRDefault="00E835C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1875DB37" w14:textId="77777777" w:rsidR="00E835CE" w:rsidRPr="00645A13" w:rsidRDefault="00E835C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7C677FC7" w14:textId="77777777" w:rsidR="00E835CE" w:rsidRPr="00645A13" w:rsidRDefault="00E835C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99DFB57" w14:textId="77777777" w:rsidR="00E835CE" w:rsidRPr="00645A13" w:rsidRDefault="00E835CE" w:rsidP="009F2A90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C010CC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0246F742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94218C9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DC35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FCB9A7" w14:textId="6FB63A38" w:rsidR="00E835CE" w:rsidRPr="009F2A90" w:rsidRDefault="00E16821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B6B009B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302F1FA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30A0273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20CCEB8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06333A0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8C03F3D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47D6A825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78856A5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0F693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B02EE8" w14:textId="0DF008DE" w:rsidR="00E835CE" w:rsidRPr="009F2A90" w:rsidRDefault="00E16821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E045B63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832CE64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0249B9B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7727BE0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070FE1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FF8D380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358A49CD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0FD7AB2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8BDA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718CD5" w14:textId="3BFFB025" w:rsidR="00E835CE" w:rsidRPr="009F2A90" w:rsidRDefault="00E16821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934B24D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5A91588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2ABC8E9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3478FEC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B69458D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9DEC98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5201800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53E1B5C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C62C1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5540C9" w14:textId="3194C746" w:rsidR="00E835CE" w:rsidRPr="009F2A90" w:rsidRDefault="00E16821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BA31B1C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B53F4E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0EE86718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4C7B759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CD18A93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DBE20EB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79073EF5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E9A8B21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83600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9C5CA3" w14:textId="10FFE231" w:rsidR="00E835CE" w:rsidRPr="009F2A90" w:rsidRDefault="00E16821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79AD3BA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9B93960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41DAD132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2984349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659EC03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BFF42D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2431ADCE" w14:textId="77777777" w:rsidTr="009E15E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6072A54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BEF8C96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F15FE9" w14:textId="320D1F66" w:rsidR="00E835CE" w:rsidRPr="009F2A90" w:rsidRDefault="00E16821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9F94C94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BFBA8E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</w:tcPr>
          <w:p w14:paraId="108C59C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35DCEC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0D3C405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13F885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661BE8B9" w14:textId="77777777" w:rsidTr="009E15E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0E5871D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實踐與</w:t>
            </w:r>
          </w:p>
          <w:p w14:paraId="207D1DC2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展現</w:t>
            </w:r>
          </w:p>
          <w:p w14:paraId="7AEB541E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(12學分)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1070F64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E638FB" w14:textId="7A75F7AF" w:rsidR="00E835CE" w:rsidRPr="009F2A90" w:rsidRDefault="00713ECD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924E439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7546668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BE95576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18053C0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319DC52" w14:textId="77777777" w:rsidR="00E835CE" w:rsidRPr="009F2A90" w:rsidRDefault="00E835CE" w:rsidP="009F2A90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25FB05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6318DE85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7BBEF5A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A29FB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897DAA" w14:textId="2E47ADE4" w:rsidR="00E835CE" w:rsidRPr="009F2A90" w:rsidRDefault="00713ECD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8A6C9C8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197F47E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D8B62C3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7589647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C89E78C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84EA30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6F088531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C1D7F2A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45450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4343AD" w14:textId="3B3090AE" w:rsidR="00E835CE" w:rsidRPr="009F2A90" w:rsidRDefault="00713ECD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08809AE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DE83D25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17E5B42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77FA9E7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7A5BBD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24E8EC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60E82063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4EA9260" w14:textId="77777777" w:rsidR="00E835CE" w:rsidRPr="00645A13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E442B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89F08D" w14:textId="5DDDCC23" w:rsidR="00E835CE" w:rsidRPr="009F2A90" w:rsidRDefault="00713ECD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4DE1D47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815EE48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C63108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F7EED9B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36E1ADE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097C09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443034CE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42F5BDE" w14:textId="77777777" w:rsidR="00E835CE" w:rsidRPr="00645A13" w:rsidRDefault="00E835CE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42EA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7DFE403" w14:textId="4D8889E0" w:rsidR="00E835CE" w:rsidRPr="009F2A90" w:rsidRDefault="00713ECD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33B2B45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FF7CA4A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01832A7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B5C0C3B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54E0BE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2C4A6E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37DC2" w:rsidRPr="00645A13" w14:paraId="6E7A1FA7" w14:textId="77777777" w:rsidTr="00B37DC2">
        <w:trPr>
          <w:cantSplit/>
          <w:trHeight w:val="531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8668A52" w14:textId="77777777" w:rsidR="00B37DC2" w:rsidRPr="00645A13" w:rsidRDefault="00B37DC2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</w:tcPr>
          <w:p w14:paraId="60D52A34" w14:textId="77777777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CC0F27E" w14:textId="5E6F2758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123B14D" w14:textId="77777777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155B59C" w14:textId="77777777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024E4F6" w14:textId="77777777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2706930" w14:textId="77777777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D803CA3" w14:textId="77777777" w:rsidR="00B37DC2" w:rsidRPr="009F2A90" w:rsidRDefault="00B37DC2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A33020" w14:textId="2A6BB4E6" w:rsidR="00B37DC2" w:rsidRPr="00645A13" w:rsidRDefault="00B37DC2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33E7B561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CE2C22E" w14:textId="77777777" w:rsidR="00D82AB2" w:rsidRPr="00645A13" w:rsidRDefault="00D82AB2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音樂應用進階跨科/跨領域</w:t>
            </w:r>
          </w:p>
          <w:p w14:paraId="02405879" w14:textId="73A65162" w:rsidR="00E835CE" w:rsidRPr="00645A13" w:rsidRDefault="00D82AB2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="002F562D"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  <w:r w:rsidR="00E835CE"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2230" w:type="dxa"/>
            <w:tcBorders>
              <w:top w:val="single" w:sz="18" w:space="0" w:color="auto"/>
              <w:right w:val="single" w:sz="4" w:space="0" w:color="auto"/>
            </w:tcBorders>
          </w:tcPr>
          <w:p w14:paraId="798ED3CC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7604201" w14:textId="54293600" w:rsidR="00E835CE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D10BBC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BC105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CD0DFE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9E77F5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46CABB4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03C6A0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C33C07" w:rsidRPr="00645A13" w14:paraId="25C4E544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260821" w14:textId="77777777" w:rsidR="00C33C07" w:rsidRPr="00645A13" w:rsidRDefault="00C33C07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right w:val="single" w:sz="4" w:space="0" w:color="auto"/>
            </w:tcBorders>
          </w:tcPr>
          <w:p w14:paraId="5D12B52D" w14:textId="77777777" w:rsidR="00C33C07" w:rsidRPr="009F2A90" w:rsidRDefault="00C33C07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BD5B5C" w14:textId="59EA4F1D" w:rsidR="00C33C07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866B45C" w14:textId="77777777" w:rsidR="00C33C07" w:rsidRPr="009F2A90" w:rsidRDefault="00C33C07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220264" w14:textId="77777777" w:rsidR="00C33C07" w:rsidRPr="009F2A90" w:rsidRDefault="00C33C07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5EC28F6B" w14:textId="77777777" w:rsidR="00C33C07" w:rsidRPr="009F2A90" w:rsidRDefault="00C33C07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904D496" w14:textId="77777777" w:rsidR="00C33C07" w:rsidRPr="009F2A90" w:rsidRDefault="00C33C07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5C5ABA" w14:textId="77777777" w:rsidR="00C33C07" w:rsidRPr="009F2A90" w:rsidRDefault="00C33C07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118269" w14:textId="77777777" w:rsidR="00C33C07" w:rsidRPr="00645A13" w:rsidRDefault="00C33C07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645A13" w14:paraId="4A5F8AF1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D9C237E" w14:textId="77777777" w:rsidR="00E835CE" w:rsidRPr="00645A13" w:rsidRDefault="00E835CE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right w:val="single" w:sz="4" w:space="0" w:color="auto"/>
            </w:tcBorders>
          </w:tcPr>
          <w:p w14:paraId="3A0A5EA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ADF251C" w14:textId="5C22D639" w:rsidR="00E835CE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9F6C3B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07CABC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2DF943B9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EA7D73D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7F9207F" w14:textId="77777777" w:rsidR="00E835CE" w:rsidRPr="009F2A90" w:rsidRDefault="00E835CE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B6059BD" w14:textId="77777777" w:rsidR="00E835CE" w:rsidRPr="00645A13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1E254F" w:rsidRPr="00645A13" w14:paraId="7372B38B" w14:textId="77777777" w:rsidTr="001E254F">
        <w:trPr>
          <w:cantSplit/>
          <w:trHeight w:val="438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E620CE0" w14:textId="77777777" w:rsidR="001E254F" w:rsidRPr="00645A13" w:rsidRDefault="001E254F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right w:val="single" w:sz="4" w:space="0" w:color="auto"/>
            </w:tcBorders>
          </w:tcPr>
          <w:p w14:paraId="2294D899" w14:textId="77777777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3463CA6" w14:textId="223888B8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F2A90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89188B0" w14:textId="77777777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35C6B8" w14:textId="77777777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64154135" w14:textId="77777777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E736939" w14:textId="77777777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C986774" w14:textId="77777777" w:rsidR="001E254F" w:rsidRPr="009F2A90" w:rsidRDefault="001E254F" w:rsidP="009F2A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C5AC61" w14:textId="306503F9" w:rsidR="001E254F" w:rsidRPr="00645A13" w:rsidRDefault="001E254F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1E254F" w:rsidRPr="00645A13" w14:paraId="47CD9602" w14:textId="77777777" w:rsidTr="001E254F">
        <w:trPr>
          <w:cantSplit/>
          <w:trHeight w:val="672"/>
          <w:jc w:val="center"/>
        </w:trPr>
        <w:tc>
          <w:tcPr>
            <w:tcW w:w="1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5373B67" w14:textId="77777777" w:rsidR="001E254F" w:rsidRPr="00645A13" w:rsidRDefault="001E254F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教學知能</w:t>
            </w:r>
          </w:p>
          <w:p w14:paraId="62EEE67C" w14:textId="77777777" w:rsidR="001E254F" w:rsidRPr="00645A13" w:rsidRDefault="001E254F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645A13">
              <w:rPr>
                <w:rFonts w:ascii="標楷體" w:eastAsia="標楷體" w:hAnsi="標楷體" w:hint="eastAsia"/>
                <w:b/>
                <w:sz w:val="20"/>
                <w:szCs w:val="20"/>
              </w:rPr>
              <w:t>(2學分)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20D1DDC" w14:textId="77777777" w:rsidR="001E254F" w:rsidRPr="00645A13" w:rsidRDefault="001E254F" w:rsidP="002F4265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3F293C" w14:textId="59D33460" w:rsidR="001E254F" w:rsidRPr="00645A13" w:rsidRDefault="003E7E4E" w:rsidP="002F426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645A13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1DB200" w14:textId="77777777" w:rsidR="001E254F" w:rsidRPr="00645A13" w:rsidRDefault="001E254F" w:rsidP="002F426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427441" w14:textId="77777777" w:rsidR="001E254F" w:rsidRPr="00645A13" w:rsidRDefault="001E254F" w:rsidP="002F426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72BBAD" w14:textId="77777777" w:rsidR="001E254F" w:rsidRPr="00645A13" w:rsidRDefault="001E254F" w:rsidP="002F426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96C26E" w14:textId="77777777" w:rsidR="001E254F" w:rsidRPr="00645A13" w:rsidRDefault="001E254F" w:rsidP="002F426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2AD9CA0" w14:textId="77777777" w:rsidR="001E254F" w:rsidRPr="00645A13" w:rsidRDefault="001E254F" w:rsidP="002F4265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5E757A" w14:textId="43DFEE57" w:rsidR="001E254F" w:rsidRPr="00645A13" w:rsidRDefault="001E254F" w:rsidP="00E835CE">
            <w:pPr>
              <w:jc w:val="center"/>
              <w:rPr>
                <w:rFonts w:ascii="標楷體" w:eastAsia="標楷體" w:hAnsi="標楷體"/>
              </w:rPr>
            </w:pPr>
            <w:r w:rsidRPr="00645A13">
              <w:rPr>
                <w:rFonts w:ascii="標楷體" w:eastAsia="標楷體" w:hAnsi="標楷體"/>
                <w:sz w:val="20"/>
              </w:rPr>
              <w:t>認定</w:t>
            </w:r>
            <w:r w:rsidRPr="00645A1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645A13">
              <w:rPr>
                <w:rFonts w:ascii="標楷體" w:eastAsia="標楷體" w:hAnsi="標楷體"/>
                <w:sz w:val="20"/>
              </w:rPr>
              <w:t>學分</w:t>
            </w:r>
          </w:p>
        </w:tc>
      </w:tr>
    </w:tbl>
    <w:p w14:paraId="770CE69A" w14:textId="77777777" w:rsidR="00174601" w:rsidRPr="00645A13" w:rsidRDefault="00174601" w:rsidP="00223477">
      <w:pPr>
        <w:tabs>
          <w:tab w:val="left" w:pos="600"/>
        </w:tabs>
        <w:spacing w:line="300" w:lineRule="exact"/>
        <w:rPr>
          <w:rFonts w:ascii="標楷體" w:eastAsia="標楷體" w:hAnsi="標楷體" w:cs="標楷體"/>
        </w:rPr>
      </w:pPr>
    </w:p>
    <w:p w14:paraId="44F799AE" w14:textId="77777777" w:rsidR="00120063" w:rsidRPr="00645A13" w:rsidRDefault="00120063" w:rsidP="00120063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/>
          <w:bCs/>
          <w:szCs w:val="24"/>
        </w:rPr>
      </w:pPr>
      <w:r w:rsidRPr="00645A13">
        <w:rPr>
          <w:rFonts w:ascii="標楷體" w:eastAsia="標楷體" w:hAnsi="標楷體"/>
          <w:b/>
          <w:bCs/>
          <w:szCs w:val="24"/>
        </w:rPr>
        <w:t>附註：</w:t>
      </w:r>
    </w:p>
    <w:p w14:paraId="64A0695A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其他課程設計相關說明</w:t>
      </w:r>
    </w:p>
    <w:p w14:paraId="78F6948F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1.依據「十二年國民基本教育課程綱要」內涵訂定，111學年度起師資生適用。</w:t>
      </w:r>
    </w:p>
    <w:p w14:paraId="26AE1D40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2.本表要求最低應修畢總學分數 38 學分（含），依各課程類別規定修課。</w:t>
      </w:r>
    </w:p>
    <w:p w14:paraId="00A4D7ED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3.藝術領域核心課程：至少修習2學分。</w:t>
      </w:r>
    </w:p>
    <w:p w14:paraId="4EFC5100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4.理解與應用：此區各科目學分數採認2到4學分。</w:t>
      </w:r>
    </w:p>
    <w:p w14:paraId="40BC45CB" w14:textId="77777777" w:rsidR="002F562D" w:rsidRPr="00645A13" w:rsidRDefault="002F562D" w:rsidP="005173C7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(1)音樂概論、數位音樂概論、臺灣音樂史、西洋音樂史、西洋音樂史一、西洋音樂史二、中國音樂史、民間歌謠概論、說唱音樂概論、戲曲音樂概論、中國音樂概論、音樂評論、世界音樂、樂器學、民間器樂概論任選二至四門課，至少修習8學分。</w:t>
      </w:r>
    </w:p>
    <w:p w14:paraId="11CE450E" w14:textId="77777777" w:rsidR="002F562D" w:rsidRPr="00645A13" w:rsidRDefault="002F562D" w:rsidP="005173C7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(2)鍵盤和聲、和聲學、和聲學一、和聲學二、音樂美學、現代音樂樂器演奏技巧任選二至三門課，至少修習6學分。</w:t>
      </w:r>
    </w:p>
    <w:p w14:paraId="313BE86D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5.實踐與展現：此區各科目學分數採認2到4學分。</w:t>
      </w:r>
    </w:p>
    <w:p w14:paraId="62507C3B" w14:textId="77777777" w:rsidR="002F562D" w:rsidRPr="00645A13" w:rsidRDefault="002F562D" w:rsidP="005173C7">
      <w:pPr>
        <w:tabs>
          <w:tab w:val="left" w:pos="600"/>
        </w:tabs>
        <w:adjustRightInd w:val="0"/>
        <w:spacing w:line="300" w:lineRule="exact"/>
        <w:ind w:leftChars="-375" w:left="-900" w:rightChars="-435" w:right="-1044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(1)數位音樂配樂與編曲、數位音樂錄音與應用、初階數位音樂與錄音工程、數位音樂與音效創作、數位影音科技、初階錄音室實務、進階錄音室實務、音效設計、音效設備與實作任選一門課，至少修習2學分。</w:t>
      </w:r>
    </w:p>
    <w:p w14:paraId="44BACD15" w14:textId="77777777" w:rsidR="002F562D" w:rsidRPr="00645A13" w:rsidRDefault="002F562D" w:rsidP="005173C7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(2)電腦製譜、製譜軟體實務與應用、電影錄音實務、電影聲音設計、聲音後製、播音訓練與數位錄音、電腦音樂、即興演奏、聲音表演任選一門課，至少修習2學分。</w:t>
      </w:r>
    </w:p>
    <w:p w14:paraId="4D5A7CD0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6.音樂應用進階跨科/跨領域：此區各科目學分數採認2到4學分。</w:t>
      </w:r>
    </w:p>
    <w:p w14:paraId="23731DC4" w14:textId="77777777" w:rsidR="002F562D" w:rsidRPr="00645A13" w:rsidRDefault="002F562D" w:rsidP="005173C7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(1)指揮法、基礎指揮法、合唱、合唱I- 混聲合唱團、演出課程、合奏、合奏I-管弦樂合奏、合奏II- 管樂合奏、合奏III-弦樂合奏、彈撥合奏、弓弦合奏、現代絲竹樂任選一門課，至少修習2學分。</w:t>
      </w:r>
    </w:p>
    <w:p w14:paraId="1249B8C1" w14:textId="77777777" w:rsidR="002F562D" w:rsidRPr="00645A13" w:rsidRDefault="002F562D" w:rsidP="005173C7">
      <w:pPr>
        <w:tabs>
          <w:tab w:val="left" w:pos="600"/>
        </w:tabs>
        <w:adjustRightInd w:val="0"/>
        <w:spacing w:line="300" w:lineRule="exact"/>
        <w:ind w:leftChars="-375" w:left="-900" w:rightChars="-375" w:righ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(2)音樂的跨領域應用、音樂行政、電影配樂分析、相聲表演藝術、表演規劃與製作、歌劇排演、基礎音樂劇表演、音樂劇表演任選一至兩門課，至少修習4學分。</w:t>
      </w:r>
    </w:p>
    <w:p w14:paraId="314181B5" w14:textId="77777777" w:rsidR="002F562D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(3)表演藝術跨領域作品賞析、表演藝術行政與管理、音樂策略與行銷至少修習2學分。</w:t>
      </w:r>
    </w:p>
    <w:p w14:paraId="517BD6E7" w14:textId="3919BC12" w:rsidR="00120063" w:rsidRPr="00645A13" w:rsidRDefault="002F562D" w:rsidP="002F562D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645A13">
        <w:rPr>
          <w:rFonts w:ascii="標楷體" w:eastAsia="標楷體" w:hAnsi="標楷體" w:cs="DFKaiShu-SB-Estd-BF" w:hint="eastAsia"/>
          <w:sz w:val="20"/>
          <w:szCs w:val="20"/>
        </w:rPr>
        <w:t>7.教學知能：至少修習2學分。</w:t>
      </w:r>
    </w:p>
    <w:sectPr w:rsidR="00120063" w:rsidRPr="00645A13" w:rsidSect="00055380">
      <w:footerReference w:type="default" r:id="rId10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2:12:00Z" w:initials="楊玉琳">
    <w:p w14:paraId="5F805CCC" w14:textId="6DB8282D" w:rsidR="0008391E" w:rsidRDefault="0008391E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2:12:00Z" w:initials="楊玉琳">
    <w:p w14:paraId="6A15B74B" w14:textId="77777777" w:rsidR="0008391E" w:rsidRDefault="0008391E" w:rsidP="0008391E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0AE6ECA4" w14:textId="2E64D714" w:rsidR="0008391E" w:rsidRPr="0008391E" w:rsidRDefault="0008391E" w:rsidP="0008391E">
      <w:pPr>
        <w:pStyle w:val="a4"/>
        <w:numPr>
          <w:ilvl w:val="0"/>
          <w:numId w:val="3"/>
        </w:numPr>
        <w:rPr>
          <w:rFonts w:ascii="Calibri" w:hAnsi="Calibri"/>
        </w:rPr>
      </w:pPr>
      <w:r>
        <w:rPr>
          <w:rFonts w:hint="eastAsia"/>
        </w:rPr>
        <w:t>填寫完畢，遞交檔案時請將備註刪除。</w:t>
      </w:r>
    </w:p>
  </w:comment>
  <w:comment w:id="2" w:author="楊玉琳" w:date="2024-06-03T12:12:00Z" w:initials="楊玉琳">
    <w:p w14:paraId="46A7FA37" w14:textId="044FBE04" w:rsidR="00571A6C" w:rsidRPr="00571A6C" w:rsidRDefault="00571A6C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2:13:00Z" w:initials="楊玉琳">
    <w:p w14:paraId="249B6E42" w14:textId="77777777" w:rsidR="00DF1836" w:rsidRDefault="00DF1836" w:rsidP="00DF1836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79E1A3ED" w14:textId="5BC079E3" w:rsidR="00DF1836" w:rsidRDefault="00DF1836" w:rsidP="00DF1836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605AC603" w14:textId="77777777" w:rsidR="00DF1836" w:rsidRDefault="00DF1836" w:rsidP="00DF1836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7A1C12EB" w14:textId="1E78B543" w:rsidR="00DF1836" w:rsidRDefault="00C45CD3" w:rsidP="00DF1836">
      <w:pPr>
        <w:pStyle w:val="a4"/>
      </w:pPr>
      <w:r>
        <w:rPr>
          <w:rFonts w:hint="eastAsia"/>
        </w:rPr>
        <w:t>2</w:t>
      </w:r>
      <w:r w:rsidR="00DF1836">
        <w:rPr>
          <w:rFonts w:hint="eastAsia"/>
        </w:rPr>
        <w:t>.</w:t>
      </w:r>
      <w:r w:rsidR="00DF1836">
        <w:rPr>
          <w:rFonts w:hint="eastAsia"/>
        </w:rPr>
        <w:t>填寫完畢，遞交檔案時請將備註刪除。</w:t>
      </w:r>
    </w:p>
  </w:comment>
  <w:comment w:id="4" w:author="楊玉琳" w:date="2024-06-03T12:15:00Z" w:initials="楊玉琳">
    <w:p w14:paraId="4F86E116" w14:textId="0745935C" w:rsidR="003E1E9A" w:rsidRDefault="003E1E9A" w:rsidP="003E1E9A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E534E8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332EAA5" w14:textId="48220E95" w:rsidR="00AA710B" w:rsidRDefault="00AA710B" w:rsidP="003E1E9A">
      <w:pPr>
        <w:pStyle w:val="a4"/>
        <w:numPr>
          <w:ilvl w:val="0"/>
          <w:numId w:val="4"/>
        </w:numPr>
      </w:pPr>
      <w:r>
        <w:rPr>
          <w:rFonts w:hint="eastAsia"/>
        </w:rPr>
        <w:t>請勿更改學分數</w:t>
      </w:r>
    </w:p>
    <w:p w14:paraId="0D8B52FA" w14:textId="77777777" w:rsidR="003E1E9A" w:rsidRDefault="003E1E9A" w:rsidP="003E1E9A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r>
        <w:t>”</w:t>
      </w:r>
      <w:r>
        <w:rPr>
          <w:rFonts w:hint="eastAsia"/>
        </w:rPr>
        <w:t>順序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0A5EAD93" w14:textId="1E21B0E0" w:rsidR="003E1E9A" w:rsidRDefault="003E1E9A" w:rsidP="003E1E9A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805CCC" w15:done="0"/>
  <w15:commentEx w15:paraId="0AE6ECA4" w15:done="0"/>
  <w15:commentEx w15:paraId="46A7FA37" w15:done="0"/>
  <w15:commentEx w15:paraId="7A1C12EB" w15:done="0"/>
  <w15:commentEx w15:paraId="0A5EAD9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805CCC" w16cid:durableId="2ABE739A"/>
  <w16cid:commentId w16cid:paraId="0AE6ECA4" w16cid:durableId="2ABE739B"/>
  <w16cid:commentId w16cid:paraId="46A7FA37" w16cid:durableId="2ABE739C"/>
  <w16cid:commentId w16cid:paraId="7A1C12EB" w16cid:durableId="2ABE739D"/>
  <w16cid:commentId w16cid:paraId="0A5EAD93" w16cid:durableId="2ABE73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9BDE3" w14:textId="77777777" w:rsidR="00BB0F4C" w:rsidRDefault="00BB0F4C" w:rsidP="00055380">
      <w:r>
        <w:separator/>
      </w:r>
    </w:p>
  </w:endnote>
  <w:endnote w:type="continuationSeparator" w:id="0">
    <w:p w14:paraId="0A5DBA89" w14:textId="77777777" w:rsidR="00BB0F4C" w:rsidRDefault="00BB0F4C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253B25F9" w14:textId="2FFC2FA7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2DE" w:rsidRPr="000862DE">
          <w:rPr>
            <w:noProof/>
            <w:lang w:val="zh-TW"/>
          </w:rPr>
          <w:t>2</w:t>
        </w:r>
        <w:r>
          <w:fldChar w:fldCharType="end"/>
        </w:r>
      </w:p>
    </w:sdtContent>
  </w:sdt>
  <w:p w14:paraId="692C9500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3E335" w14:textId="77777777" w:rsidR="00BB0F4C" w:rsidRDefault="00BB0F4C" w:rsidP="00055380">
      <w:r>
        <w:separator/>
      </w:r>
    </w:p>
  </w:footnote>
  <w:footnote w:type="continuationSeparator" w:id="0">
    <w:p w14:paraId="0D15126F" w14:textId="77777777" w:rsidR="00BB0F4C" w:rsidRDefault="00BB0F4C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10CD7"/>
    <w:rsid w:val="0003556F"/>
    <w:rsid w:val="00041D2C"/>
    <w:rsid w:val="0005465A"/>
    <w:rsid w:val="00055380"/>
    <w:rsid w:val="0006724A"/>
    <w:rsid w:val="0008391E"/>
    <w:rsid w:val="000862DE"/>
    <w:rsid w:val="00091B25"/>
    <w:rsid w:val="00120063"/>
    <w:rsid w:val="001246F3"/>
    <w:rsid w:val="001349BD"/>
    <w:rsid w:val="00135CAC"/>
    <w:rsid w:val="0014197B"/>
    <w:rsid w:val="0016249B"/>
    <w:rsid w:val="00174601"/>
    <w:rsid w:val="00183017"/>
    <w:rsid w:val="001A7E0D"/>
    <w:rsid w:val="001E254F"/>
    <w:rsid w:val="00223477"/>
    <w:rsid w:val="00271EF9"/>
    <w:rsid w:val="00277C37"/>
    <w:rsid w:val="002B01AF"/>
    <w:rsid w:val="002C423F"/>
    <w:rsid w:val="002C754C"/>
    <w:rsid w:val="002E0947"/>
    <w:rsid w:val="002F019B"/>
    <w:rsid w:val="002F2AE0"/>
    <w:rsid w:val="002F4265"/>
    <w:rsid w:val="002F562D"/>
    <w:rsid w:val="00310679"/>
    <w:rsid w:val="00322B74"/>
    <w:rsid w:val="0034094D"/>
    <w:rsid w:val="003B4D95"/>
    <w:rsid w:val="003C6167"/>
    <w:rsid w:val="003E1E9A"/>
    <w:rsid w:val="003E7E4E"/>
    <w:rsid w:val="00424C99"/>
    <w:rsid w:val="00431ADF"/>
    <w:rsid w:val="0043208D"/>
    <w:rsid w:val="004622CA"/>
    <w:rsid w:val="00473EB8"/>
    <w:rsid w:val="004A734E"/>
    <w:rsid w:val="004B460A"/>
    <w:rsid w:val="004B67B7"/>
    <w:rsid w:val="004C50CE"/>
    <w:rsid w:val="004E3869"/>
    <w:rsid w:val="00511A3C"/>
    <w:rsid w:val="005173C7"/>
    <w:rsid w:val="0052574B"/>
    <w:rsid w:val="0053141F"/>
    <w:rsid w:val="00571A6C"/>
    <w:rsid w:val="00571F7B"/>
    <w:rsid w:val="00574A26"/>
    <w:rsid w:val="005E526F"/>
    <w:rsid w:val="00645A13"/>
    <w:rsid w:val="006A6711"/>
    <w:rsid w:val="006F4CA6"/>
    <w:rsid w:val="006F6348"/>
    <w:rsid w:val="00713ECD"/>
    <w:rsid w:val="00752D10"/>
    <w:rsid w:val="0079544D"/>
    <w:rsid w:val="007B60AC"/>
    <w:rsid w:val="007F133D"/>
    <w:rsid w:val="008147FB"/>
    <w:rsid w:val="00834E23"/>
    <w:rsid w:val="00850482"/>
    <w:rsid w:val="00856A94"/>
    <w:rsid w:val="00880886"/>
    <w:rsid w:val="0088444A"/>
    <w:rsid w:val="00886121"/>
    <w:rsid w:val="008905E0"/>
    <w:rsid w:val="008B077F"/>
    <w:rsid w:val="008E5924"/>
    <w:rsid w:val="008F3724"/>
    <w:rsid w:val="009056AD"/>
    <w:rsid w:val="00934B28"/>
    <w:rsid w:val="00957795"/>
    <w:rsid w:val="00973E00"/>
    <w:rsid w:val="009976BC"/>
    <w:rsid w:val="009A1558"/>
    <w:rsid w:val="009A1BB0"/>
    <w:rsid w:val="009E15ED"/>
    <w:rsid w:val="009E7755"/>
    <w:rsid w:val="009F2A90"/>
    <w:rsid w:val="00A22738"/>
    <w:rsid w:val="00A52DC7"/>
    <w:rsid w:val="00A55EFE"/>
    <w:rsid w:val="00A81527"/>
    <w:rsid w:val="00AA6E0B"/>
    <w:rsid w:val="00AA710B"/>
    <w:rsid w:val="00AD2463"/>
    <w:rsid w:val="00AE5168"/>
    <w:rsid w:val="00AE60BC"/>
    <w:rsid w:val="00B10935"/>
    <w:rsid w:val="00B37DC2"/>
    <w:rsid w:val="00B65F4B"/>
    <w:rsid w:val="00B85DDF"/>
    <w:rsid w:val="00BB0F4C"/>
    <w:rsid w:val="00BB60B4"/>
    <w:rsid w:val="00BC62D9"/>
    <w:rsid w:val="00C226C5"/>
    <w:rsid w:val="00C33C07"/>
    <w:rsid w:val="00C458CC"/>
    <w:rsid w:val="00C45CD3"/>
    <w:rsid w:val="00C63884"/>
    <w:rsid w:val="00C64916"/>
    <w:rsid w:val="00C7130F"/>
    <w:rsid w:val="00CD1176"/>
    <w:rsid w:val="00D03B09"/>
    <w:rsid w:val="00D1097E"/>
    <w:rsid w:val="00D41698"/>
    <w:rsid w:val="00D6608B"/>
    <w:rsid w:val="00D716C5"/>
    <w:rsid w:val="00D71A37"/>
    <w:rsid w:val="00D82AB2"/>
    <w:rsid w:val="00DD14CE"/>
    <w:rsid w:val="00DF1836"/>
    <w:rsid w:val="00E16821"/>
    <w:rsid w:val="00E521B7"/>
    <w:rsid w:val="00E533A9"/>
    <w:rsid w:val="00E534E8"/>
    <w:rsid w:val="00E72769"/>
    <w:rsid w:val="00E7432E"/>
    <w:rsid w:val="00E835CE"/>
    <w:rsid w:val="00E91B31"/>
    <w:rsid w:val="00EC5C42"/>
    <w:rsid w:val="00ED5006"/>
    <w:rsid w:val="00EE79EB"/>
    <w:rsid w:val="00F10324"/>
    <w:rsid w:val="00F12A20"/>
    <w:rsid w:val="00F738B2"/>
    <w:rsid w:val="00FA1F13"/>
    <w:rsid w:val="00FA4E28"/>
    <w:rsid w:val="00FA5331"/>
    <w:rsid w:val="00FB3E6F"/>
    <w:rsid w:val="00FB528B"/>
    <w:rsid w:val="00FB67EA"/>
    <w:rsid w:val="00FD73F2"/>
    <w:rsid w:val="00FE038D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F6E09F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08391E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08391E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08391E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83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839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師培中心信箱</cp:lastModifiedBy>
  <cp:revision>50</cp:revision>
  <dcterms:created xsi:type="dcterms:W3CDTF">2020-03-20T09:11:00Z</dcterms:created>
  <dcterms:modified xsi:type="dcterms:W3CDTF">2026-03-27T02:36:00Z</dcterms:modified>
</cp:coreProperties>
</file>